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7A" w:rsidRPr="00323499" w:rsidRDefault="0091787D" w:rsidP="00B372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499">
        <w:rPr>
          <w:rFonts w:ascii="Times New Roman" w:hAnsi="Times New Roman" w:cs="Times New Roman"/>
          <w:b/>
          <w:sz w:val="28"/>
          <w:szCs w:val="28"/>
        </w:rPr>
        <w:t>Конспект внеклассного занятия</w:t>
      </w:r>
    </w:p>
    <w:p w:rsidR="000329BE" w:rsidRPr="00323499" w:rsidRDefault="0091787D" w:rsidP="003234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3499">
        <w:rPr>
          <w:rFonts w:ascii="Times New Roman" w:hAnsi="Times New Roman" w:cs="Times New Roman"/>
          <w:b/>
          <w:sz w:val="28"/>
          <w:szCs w:val="28"/>
        </w:rPr>
        <w:t>«Заслоненная красота</w:t>
      </w:r>
      <w:r w:rsidR="000329BE" w:rsidRPr="00323499">
        <w:rPr>
          <w:rFonts w:ascii="Times New Roman" w:hAnsi="Times New Roman" w:cs="Times New Roman"/>
          <w:b/>
          <w:sz w:val="28"/>
          <w:szCs w:val="28"/>
        </w:rPr>
        <w:t xml:space="preserve"> или культурный код российского человека</w:t>
      </w:r>
      <w:r w:rsidRPr="00323499">
        <w:rPr>
          <w:rFonts w:ascii="Times New Roman" w:hAnsi="Times New Roman" w:cs="Times New Roman"/>
          <w:b/>
          <w:sz w:val="28"/>
          <w:szCs w:val="28"/>
        </w:rPr>
        <w:t>»</w:t>
      </w:r>
      <w:r w:rsidR="000329BE" w:rsidRPr="003234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29BE" w:rsidRPr="00323499" w:rsidRDefault="000329BE" w:rsidP="003234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3499">
        <w:rPr>
          <w:rFonts w:ascii="Times New Roman" w:hAnsi="Times New Roman" w:cs="Times New Roman"/>
          <w:b/>
          <w:sz w:val="28"/>
          <w:szCs w:val="28"/>
        </w:rPr>
        <w:t>(по следам книги Д.С. Лих</w:t>
      </w:r>
      <w:r w:rsidR="005A422C">
        <w:rPr>
          <w:rFonts w:ascii="Times New Roman" w:hAnsi="Times New Roman" w:cs="Times New Roman"/>
          <w:b/>
          <w:sz w:val="28"/>
          <w:szCs w:val="28"/>
        </w:rPr>
        <w:t xml:space="preserve">ачева « Письма о добром и </w:t>
      </w:r>
      <w:proofErr w:type="gramStart"/>
      <w:r w:rsidR="005A422C">
        <w:rPr>
          <w:rFonts w:ascii="Times New Roman" w:hAnsi="Times New Roman" w:cs="Times New Roman"/>
          <w:b/>
          <w:sz w:val="28"/>
          <w:szCs w:val="28"/>
        </w:rPr>
        <w:t>прекрасном</w:t>
      </w:r>
      <w:proofErr w:type="gramEnd"/>
      <w:r w:rsidRPr="00323499">
        <w:rPr>
          <w:rFonts w:ascii="Times New Roman" w:hAnsi="Times New Roman" w:cs="Times New Roman"/>
          <w:b/>
          <w:sz w:val="28"/>
          <w:szCs w:val="28"/>
        </w:rPr>
        <w:t>»)</w:t>
      </w:r>
    </w:p>
    <w:p w:rsidR="000329BE" w:rsidRPr="00323499" w:rsidRDefault="000329BE" w:rsidP="003234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329BE" w:rsidRPr="00363956" w:rsidRDefault="000329BE" w:rsidP="003234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3499">
        <w:rPr>
          <w:rFonts w:ascii="Times New Roman" w:hAnsi="Times New Roman" w:cs="Times New Roman"/>
          <w:b/>
          <w:sz w:val="28"/>
          <w:szCs w:val="28"/>
        </w:rPr>
        <w:t>Цель:</w:t>
      </w:r>
      <w:r w:rsidR="003639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22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63956" w:rsidRPr="00363956">
        <w:rPr>
          <w:rFonts w:ascii="Times New Roman" w:hAnsi="Times New Roman" w:cs="Times New Roman"/>
          <w:sz w:val="28"/>
          <w:szCs w:val="28"/>
        </w:rPr>
        <w:t>российской идентичности</w:t>
      </w:r>
    </w:p>
    <w:p w:rsidR="000329BE" w:rsidRDefault="000329BE" w:rsidP="003234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349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63956" w:rsidRDefault="00363956" w:rsidP="0036395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63956">
        <w:rPr>
          <w:rFonts w:ascii="Times New Roman" w:hAnsi="Times New Roman" w:cs="Times New Roman"/>
          <w:sz w:val="28"/>
          <w:szCs w:val="28"/>
        </w:rPr>
        <w:t>Уточнить понятия «красота человека»,  «культурный код народа»</w:t>
      </w:r>
    </w:p>
    <w:p w:rsidR="00363956" w:rsidRDefault="00800257" w:rsidP="00800257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0257">
        <w:rPr>
          <w:rFonts w:ascii="Times New Roman" w:hAnsi="Times New Roman" w:cs="Times New Roman"/>
          <w:sz w:val="28"/>
          <w:szCs w:val="28"/>
        </w:rPr>
        <w:t>Формирование ценностного отношения к себе и российской культуре</w:t>
      </w:r>
    </w:p>
    <w:p w:rsidR="00800257" w:rsidRPr="00800257" w:rsidRDefault="00800257" w:rsidP="00800257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критического мышления, навыков работы с текстами, работы в группе</w:t>
      </w:r>
    </w:p>
    <w:p w:rsidR="00D17272" w:rsidRDefault="000329BE" w:rsidP="003234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3499">
        <w:rPr>
          <w:rFonts w:ascii="Times New Roman" w:hAnsi="Times New Roman" w:cs="Times New Roman"/>
          <w:b/>
          <w:sz w:val="28"/>
          <w:szCs w:val="28"/>
        </w:rPr>
        <w:t>Оснащение:</w:t>
      </w:r>
      <w:r w:rsidR="0091787D" w:rsidRPr="003234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422C" w:rsidRPr="005A422C" w:rsidRDefault="005A422C" w:rsidP="005A422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A422C">
        <w:rPr>
          <w:rFonts w:ascii="Times New Roman" w:hAnsi="Times New Roman" w:cs="Times New Roman"/>
          <w:sz w:val="28"/>
          <w:szCs w:val="28"/>
        </w:rPr>
        <w:t>Компьтеры</w:t>
      </w:r>
      <w:proofErr w:type="spellEnd"/>
      <w:r w:rsidRPr="005A422C">
        <w:rPr>
          <w:rFonts w:ascii="Times New Roman" w:hAnsi="Times New Roman" w:cs="Times New Roman"/>
          <w:sz w:val="28"/>
          <w:szCs w:val="28"/>
        </w:rPr>
        <w:t>, планшеты</w:t>
      </w:r>
    </w:p>
    <w:p w:rsidR="005A422C" w:rsidRDefault="00800257" w:rsidP="005A422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экран</w:t>
      </w:r>
    </w:p>
    <w:p w:rsidR="00F85BAA" w:rsidRDefault="00F85BAA" w:rsidP="00F85BAA">
      <w:pPr>
        <w:pStyle w:val="a3"/>
        <w:spacing w:after="0"/>
        <w:ind w:left="630"/>
        <w:rPr>
          <w:rFonts w:ascii="Times New Roman" w:hAnsi="Times New Roman" w:cs="Times New Roman"/>
          <w:sz w:val="28"/>
          <w:szCs w:val="28"/>
        </w:rPr>
      </w:pPr>
    </w:p>
    <w:p w:rsidR="00F85BAA" w:rsidRPr="005A422C" w:rsidRDefault="00F85BAA" w:rsidP="00F85BAA">
      <w:pPr>
        <w:pStyle w:val="a3"/>
        <w:spacing w:after="0"/>
        <w:ind w:left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ХОД ЗАНЯТИЯ</w:t>
      </w:r>
    </w:p>
    <w:p w:rsidR="00D17272" w:rsidRPr="00323499" w:rsidRDefault="00D17272" w:rsidP="003234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787D" w:rsidRPr="00176EEB" w:rsidRDefault="00F36E7A" w:rsidP="003234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6EEB">
        <w:rPr>
          <w:rFonts w:ascii="Times New Roman" w:hAnsi="Times New Roman" w:cs="Times New Roman"/>
          <w:b/>
          <w:sz w:val="28"/>
          <w:szCs w:val="28"/>
        </w:rPr>
        <w:t>1.</w:t>
      </w:r>
      <w:r w:rsidR="0091787D" w:rsidRPr="00176EEB">
        <w:rPr>
          <w:rFonts w:ascii="Times New Roman" w:hAnsi="Times New Roman" w:cs="Times New Roman"/>
          <w:b/>
          <w:sz w:val="28"/>
          <w:szCs w:val="28"/>
        </w:rPr>
        <w:t>Погружение в тему</w:t>
      </w:r>
    </w:p>
    <w:p w:rsidR="005F7BDD" w:rsidRDefault="000329BE" w:rsidP="00323499">
      <w:pPr>
        <w:rPr>
          <w:rFonts w:ascii="Times New Roman" w:hAnsi="Times New Roman" w:cs="Times New Roman"/>
          <w:sz w:val="28"/>
          <w:szCs w:val="28"/>
        </w:rPr>
      </w:pPr>
      <w:r w:rsidRPr="00323499">
        <w:rPr>
          <w:rFonts w:ascii="Times New Roman" w:hAnsi="Times New Roman" w:cs="Times New Roman"/>
          <w:sz w:val="28"/>
          <w:szCs w:val="28"/>
        </w:rPr>
        <w:t>- Рассмотрите</w:t>
      </w:r>
      <w:r w:rsidR="0091787D" w:rsidRPr="00323499">
        <w:rPr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91787D" w:rsidRPr="00323499">
        <w:rPr>
          <w:rFonts w:ascii="Times New Roman" w:hAnsi="Times New Roman" w:cs="Times New Roman"/>
          <w:sz w:val="28"/>
          <w:szCs w:val="28"/>
        </w:rPr>
        <w:t>в</w:t>
      </w:r>
      <w:r w:rsidRPr="00323499">
        <w:rPr>
          <w:rFonts w:ascii="Times New Roman" w:hAnsi="Times New Roman" w:cs="Times New Roman"/>
          <w:sz w:val="28"/>
          <w:szCs w:val="28"/>
        </w:rPr>
        <w:t>изуальных</w:t>
      </w:r>
      <w:proofErr w:type="gramEnd"/>
      <w:r w:rsidRPr="00323499">
        <w:rPr>
          <w:rFonts w:ascii="Times New Roman" w:hAnsi="Times New Roman" w:cs="Times New Roman"/>
          <w:sz w:val="28"/>
          <w:szCs w:val="28"/>
        </w:rPr>
        <w:t xml:space="preserve"> ряда, выделите</w:t>
      </w:r>
      <w:r w:rsidR="00D17272" w:rsidRPr="00323499">
        <w:rPr>
          <w:rFonts w:ascii="Times New Roman" w:hAnsi="Times New Roman" w:cs="Times New Roman"/>
          <w:sz w:val="28"/>
          <w:szCs w:val="28"/>
        </w:rPr>
        <w:t xml:space="preserve"> общее</w:t>
      </w:r>
      <w:r w:rsidR="005F7BDD">
        <w:rPr>
          <w:rFonts w:ascii="Times New Roman" w:hAnsi="Times New Roman" w:cs="Times New Roman"/>
          <w:sz w:val="28"/>
          <w:szCs w:val="28"/>
        </w:rPr>
        <w:t>:</w:t>
      </w:r>
    </w:p>
    <w:p w:rsidR="0091787D" w:rsidRPr="005F7BDD" w:rsidRDefault="00D17272" w:rsidP="005F7BDD">
      <w:pPr>
        <w:rPr>
          <w:rFonts w:ascii="Times New Roman" w:hAnsi="Times New Roman" w:cs="Times New Roman"/>
          <w:b/>
          <w:sz w:val="28"/>
          <w:szCs w:val="28"/>
        </w:rPr>
      </w:pPr>
      <w:r w:rsidRPr="00323499">
        <w:rPr>
          <w:rFonts w:ascii="Times New Roman" w:hAnsi="Times New Roman" w:cs="Times New Roman"/>
          <w:sz w:val="28"/>
          <w:szCs w:val="28"/>
        </w:rPr>
        <w:t xml:space="preserve"> </w:t>
      </w:r>
      <w:r w:rsidR="005F7BDD" w:rsidRPr="00176EEB">
        <w:rPr>
          <w:rFonts w:ascii="Times New Roman" w:hAnsi="Times New Roman" w:cs="Times New Roman"/>
          <w:b/>
          <w:i/>
          <w:sz w:val="28"/>
          <w:szCs w:val="28"/>
        </w:rPr>
        <w:t>1-й визуальный ряд</w:t>
      </w:r>
      <w:r w:rsidR="005F7BD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1787D" w:rsidRPr="00323499">
        <w:rPr>
          <w:rFonts w:ascii="Times New Roman" w:hAnsi="Times New Roman" w:cs="Times New Roman"/>
          <w:sz w:val="28"/>
          <w:szCs w:val="28"/>
        </w:rPr>
        <w:t xml:space="preserve">молодой человек, </w:t>
      </w:r>
      <w:r w:rsidR="00323499">
        <w:rPr>
          <w:rFonts w:ascii="Times New Roman" w:hAnsi="Times New Roman" w:cs="Times New Roman"/>
          <w:sz w:val="28"/>
          <w:szCs w:val="28"/>
        </w:rPr>
        <w:t xml:space="preserve">инвалид, пожилой человек, </w:t>
      </w:r>
      <w:r w:rsidR="005F7BDD">
        <w:rPr>
          <w:rFonts w:ascii="Times New Roman" w:hAnsi="Times New Roman" w:cs="Times New Roman"/>
          <w:sz w:val="28"/>
          <w:szCs w:val="28"/>
        </w:rPr>
        <w:t>житель севера.</w:t>
      </w:r>
    </w:p>
    <w:p w:rsidR="005F7BDD" w:rsidRDefault="0091787D" w:rsidP="00323499">
      <w:pPr>
        <w:rPr>
          <w:rFonts w:ascii="Times New Roman" w:hAnsi="Times New Roman" w:cs="Times New Roman"/>
          <w:sz w:val="28"/>
          <w:szCs w:val="28"/>
        </w:rPr>
      </w:pPr>
      <w:r w:rsidRPr="00323499">
        <w:rPr>
          <w:rFonts w:ascii="Times New Roman" w:hAnsi="Times New Roman" w:cs="Times New Roman"/>
          <w:sz w:val="28"/>
          <w:szCs w:val="28"/>
        </w:rPr>
        <w:t xml:space="preserve">Мы видим фото людей, люди разных возрастов, национальностей. Все люди разные. Как вы думаете, можно </w:t>
      </w:r>
      <w:r w:rsidR="000329BE" w:rsidRPr="00323499">
        <w:rPr>
          <w:rFonts w:ascii="Times New Roman" w:hAnsi="Times New Roman" w:cs="Times New Roman"/>
          <w:sz w:val="28"/>
          <w:szCs w:val="28"/>
        </w:rPr>
        <w:t>их назвать красивыми? Есть</w:t>
      </w:r>
      <w:r w:rsidR="005F7BDD">
        <w:rPr>
          <w:rFonts w:ascii="Times New Roman" w:hAnsi="Times New Roman" w:cs="Times New Roman"/>
          <w:sz w:val="28"/>
          <w:szCs w:val="28"/>
        </w:rPr>
        <w:t xml:space="preserve"> ли</w:t>
      </w:r>
      <w:r w:rsidR="000329BE" w:rsidRPr="00323499">
        <w:rPr>
          <w:rFonts w:ascii="Times New Roman" w:hAnsi="Times New Roman" w:cs="Times New Roman"/>
          <w:sz w:val="28"/>
          <w:szCs w:val="28"/>
        </w:rPr>
        <w:t xml:space="preserve"> в каждом из них своя красота? </w:t>
      </w:r>
    </w:p>
    <w:p w:rsidR="00F36E7A" w:rsidRPr="005F7BDD" w:rsidRDefault="000329BE" w:rsidP="00634C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6EEB">
        <w:rPr>
          <w:rFonts w:ascii="Times New Roman" w:hAnsi="Times New Roman" w:cs="Times New Roman"/>
          <w:b/>
          <w:i/>
          <w:sz w:val="28"/>
          <w:szCs w:val="28"/>
        </w:rPr>
        <w:t>2-й визуальный ряд</w:t>
      </w:r>
      <w:r w:rsidR="005F7BD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36E7A" w:rsidRPr="00323499">
        <w:rPr>
          <w:rFonts w:ascii="Times New Roman" w:hAnsi="Times New Roman" w:cs="Times New Roman"/>
          <w:sz w:val="28"/>
          <w:szCs w:val="28"/>
        </w:rPr>
        <w:t>цифровой код, символьный код, штрих код, храм Василия Блаженного)</w:t>
      </w:r>
      <w:proofErr w:type="gramEnd"/>
    </w:p>
    <w:p w:rsidR="00634CC6" w:rsidRDefault="00F36E7A" w:rsidP="00634C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3499">
        <w:rPr>
          <w:rFonts w:ascii="Times New Roman" w:hAnsi="Times New Roman" w:cs="Times New Roman"/>
          <w:sz w:val="28"/>
          <w:szCs w:val="28"/>
        </w:rPr>
        <w:t xml:space="preserve">Общее: разные виды кодов. </w:t>
      </w:r>
    </w:p>
    <w:p w:rsidR="00F36E7A" w:rsidRPr="00634CC6" w:rsidRDefault="00634CC6" w:rsidP="00634CC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4CC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F36E7A" w:rsidRPr="00634CC6">
        <w:rPr>
          <w:rFonts w:ascii="Times New Roman" w:hAnsi="Times New Roman" w:cs="Times New Roman"/>
          <w:b/>
          <w:i/>
          <w:sz w:val="28"/>
          <w:szCs w:val="28"/>
        </w:rPr>
        <w:t>А причем здесь храм Василия Блаженного?</w:t>
      </w:r>
    </w:p>
    <w:p w:rsidR="00F36E7A" w:rsidRPr="00634CC6" w:rsidRDefault="00634CC6" w:rsidP="00634CC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4CC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F36E7A" w:rsidRPr="00634CC6">
        <w:rPr>
          <w:rFonts w:ascii="Times New Roman" w:hAnsi="Times New Roman" w:cs="Times New Roman"/>
          <w:b/>
          <w:i/>
          <w:sz w:val="28"/>
          <w:szCs w:val="28"/>
        </w:rPr>
        <w:t>Можно его назвать одним из составляющих культурного кода России?</w:t>
      </w:r>
    </w:p>
    <w:p w:rsidR="00634CC6" w:rsidRDefault="00634CC6" w:rsidP="00634C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6E7A" w:rsidRPr="00323499" w:rsidRDefault="00F36E7A" w:rsidP="00634C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3499">
        <w:rPr>
          <w:rFonts w:ascii="Times New Roman" w:hAnsi="Times New Roman" w:cs="Times New Roman"/>
          <w:sz w:val="28"/>
          <w:szCs w:val="28"/>
        </w:rPr>
        <w:t>Тема нашего занятия «</w:t>
      </w:r>
      <w:r w:rsidRPr="00323499">
        <w:rPr>
          <w:rFonts w:ascii="Times New Roman" w:hAnsi="Times New Roman" w:cs="Times New Roman"/>
          <w:b/>
          <w:sz w:val="28"/>
          <w:szCs w:val="28"/>
        </w:rPr>
        <w:t>«Заслоненная красота или культурный код российского человека».</w:t>
      </w:r>
    </w:p>
    <w:p w:rsidR="00F36E7A" w:rsidRDefault="00F36E7A" w:rsidP="00634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7BDD">
        <w:rPr>
          <w:rFonts w:ascii="Times New Roman" w:hAnsi="Times New Roman" w:cs="Times New Roman"/>
          <w:sz w:val="28"/>
          <w:szCs w:val="28"/>
        </w:rPr>
        <w:t>Каждый человек, особенно молодой, как-то оценивает себя и подсознательно стремится к красоте. В культуре каждого народа есть свое понимание о красоте.</w:t>
      </w:r>
      <w:r w:rsidR="008E0BBC" w:rsidRPr="005F7BDD">
        <w:rPr>
          <w:rFonts w:ascii="Times New Roman" w:hAnsi="Times New Roman" w:cs="Times New Roman"/>
          <w:sz w:val="28"/>
          <w:szCs w:val="28"/>
        </w:rPr>
        <w:t xml:space="preserve"> </w:t>
      </w:r>
      <w:r w:rsidRPr="005F7BDD">
        <w:rPr>
          <w:rFonts w:ascii="Times New Roman" w:hAnsi="Times New Roman" w:cs="Times New Roman"/>
          <w:sz w:val="28"/>
          <w:szCs w:val="28"/>
        </w:rPr>
        <w:t>Сегодня я предлагаю вам подумать</w:t>
      </w:r>
      <w:r w:rsidR="008E0BBC" w:rsidRPr="005F7BDD">
        <w:rPr>
          <w:rFonts w:ascii="Times New Roman" w:hAnsi="Times New Roman" w:cs="Times New Roman"/>
          <w:sz w:val="28"/>
          <w:szCs w:val="28"/>
        </w:rPr>
        <w:t xml:space="preserve"> над вопросом «Чем красив российский </w:t>
      </w:r>
      <w:r w:rsidR="00110DE7">
        <w:rPr>
          <w:rFonts w:ascii="Times New Roman" w:hAnsi="Times New Roman" w:cs="Times New Roman"/>
          <w:sz w:val="28"/>
          <w:szCs w:val="28"/>
        </w:rPr>
        <w:t>человек?»</w:t>
      </w:r>
      <w:r w:rsidR="005F7BDD">
        <w:rPr>
          <w:rFonts w:ascii="Times New Roman" w:hAnsi="Times New Roman" w:cs="Times New Roman"/>
          <w:sz w:val="28"/>
          <w:szCs w:val="28"/>
        </w:rPr>
        <w:t xml:space="preserve"> И поможет нам в</w:t>
      </w:r>
      <w:r w:rsidR="008E0BBC" w:rsidRPr="005F7BDD">
        <w:rPr>
          <w:rFonts w:ascii="Times New Roman" w:hAnsi="Times New Roman" w:cs="Times New Roman"/>
          <w:sz w:val="28"/>
          <w:szCs w:val="28"/>
        </w:rPr>
        <w:t xml:space="preserve"> размышлениях наш талантливый соотечественник Дмитрий Сергеевич Лихачев.</w:t>
      </w:r>
    </w:p>
    <w:p w:rsidR="00F85BAA" w:rsidRPr="005F7BDD" w:rsidRDefault="00F85BAA" w:rsidP="00634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0BBC" w:rsidRPr="00323499" w:rsidRDefault="008E0BBC" w:rsidP="003234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3499">
        <w:rPr>
          <w:rFonts w:ascii="Times New Roman" w:hAnsi="Times New Roman" w:cs="Times New Roman"/>
          <w:b/>
          <w:sz w:val="28"/>
          <w:szCs w:val="28"/>
        </w:rPr>
        <w:lastRenderedPageBreak/>
        <w:t>2. Информация о Д.С. Лихачеве.</w:t>
      </w:r>
    </w:p>
    <w:p w:rsidR="008E0BBC" w:rsidRPr="00176EEB" w:rsidRDefault="008E0BBC" w:rsidP="0032349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76EEB">
        <w:rPr>
          <w:rFonts w:ascii="Times New Roman" w:hAnsi="Times New Roman" w:cs="Times New Roman"/>
          <w:b/>
          <w:i/>
          <w:sz w:val="28"/>
          <w:szCs w:val="28"/>
        </w:rPr>
        <w:t>- Ребята, кто</w:t>
      </w:r>
      <w:r w:rsidR="00323499" w:rsidRPr="00176EEB">
        <w:rPr>
          <w:rFonts w:ascii="Times New Roman" w:hAnsi="Times New Roman" w:cs="Times New Roman"/>
          <w:b/>
          <w:i/>
          <w:sz w:val="28"/>
          <w:szCs w:val="28"/>
        </w:rPr>
        <w:t xml:space="preserve"> слышал это имя? Какой вклад в русскую культуру он сделал</w:t>
      </w:r>
      <w:r w:rsidRPr="00176EEB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8E0BBC" w:rsidRPr="005F7BDD" w:rsidRDefault="005F7BDD" w:rsidP="005F7BD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   Дмитрий </w:t>
      </w:r>
      <w:r w:rsidR="008E0BBC" w:rsidRPr="005F7BDD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ергеевич</w:t>
      </w:r>
      <w:r w:rsidR="008E0BBC" w:rsidRPr="005F7BDD">
        <w:rPr>
          <w:color w:val="000000" w:themeColor="text1"/>
          <w:sz w:val="28"/>
          <w:szCs w:val="28"/>
        </w:rPr>
        <w:t xml:space="preserve"> Лихачев </w:t>
      </w:r>
      <w:r>
        <w:rPr>
          <w:color w:val="000000" w:themeColor="text1"/>
          <w:sz w:val="28"/>
          <w:szCs w:val="28"/>
        </w:rPr>
        <w:t>(</w:t>
      </w:r>
      <w:r w:rsidR="008E0BBC" w:rsidRPr="005F7BDD">
        <w:rPr>
          <w:color w:val="000000" w:themeColor="text1"/>
          <w:sz w:val="28"/>
          <w:szCs w:val="28"/>
        </w:rPr>
        <w:t>1906 -1999</w:t>
      </w:r>
      <w:r>
        <w:rPr>
          <w:color w:val="000000" w:themeColor="text1"/>
          <w:sz w:val="28"/>
          <w:szCs w:val="28"/>
        </w:rPr>
        <w:t xml:space="preserve">) - </w:t>
      </w:r>
      <w:r w:rsidR="008E0BBC" w:rsidRPr="005F7BDD">
        <w:rPr>
          <w:color w:val="000000" w:themeColor="text1"/>
          <w:sz w:val="28"/>
          <w:szCs w:val="28"/>
        </w:rPr>
        <w:t>с</w:t>
      </w:r>
      <w:r w:rsidR="008E0BBC" w:rsidRPr="005F7BDD">
        <w:rPr>
          <w:color w:val="000000" w:themeColor="text1"/>
          <w:sz w:val="28"/>
          <w:szCs w:val="28"/>
          <w:shd w:val="clear" w:color="auto" w:fill="FFFFFF"/>
        </w:rPr>
        <w:t>оветский и российский литературовед, историк, лингвист, </w:t>
      </w:r>
      <w:hyperlink r:id="rId5" w:tooltip="Филология" w:history="1">
        <w:r w:rsidR="008E0BBC" w:rsidRPr="005F7BDD">
          <w:rPr>
            <w:rStyle w:val="a6"/>
            <w:color w:val="000000" w:themeColor="text1"/>
            <w:sz w:val="28"/>
            <w:szCs w:val="28"/>
            <w:u w:val="none"/>
            <w:shd w:val="clear" w:color="auto" w:fill="FFFFFF"/>
          </w:rPr>
          <w:t>филолог</w:t>
        </w:r>
      </w:hyperlink>
      <w:r w:rsidR="008E0BBC" w:rsidRPr="005F7BDD">
        <w:rPr>
          <w:color w:val="000000" w:themeColor="text1"/>
          <w:sz w:val="28"/>
          <w:szCs w:val="28"/>
          <w:shd w:val="clear" w:color="auto" w:fill="FFFFFF"/>
        </w:rPr>
        <w:t>, </w:t>
      </w:r>
      <w:hyperlink r:id="rId6" w:tooltip="Культурология" w:history="1">
        <w:r w:rsidR="008E0BBC" w:rsidRPr="005F7BDD">
          <w:rPr>
            <w:rStyle w:val="a6"/>
            <w:color w:val="000000" w:themeColor="text1"/>
            <w:sz w:val="28"/>
            <w:szCs w:val="28"/>
            <w:u w:val="none"/>
            <w:shd w:val="clear" w:color="auto" w:fill="FFFFFF"/>
          </w:rPr>
          <w:t>культуролог</w:t>
        </w:r>
      </w:hyperlink>
      <w:r w:rsidR="008E0BBC" w:rsidRPr="005F7BDD">
        <w:rPr>
          <w:color w:val="000000" w:themeColor="text1"/>
          <w:sz w:val="28"/>
          <w:szCs w:val="28"/>
          <w:shd w:val="clear" w:color="auto" w:fill="FFFFFF"/>
        </w:rPr>
        <w:t>, </w:t>
      </w:r>
      <w:hyperlink r:id="rId7" w:tooltip="Искусствоведение" w:history="1">
        <w:r w:rsidR="008E0BBC" w:rsidRPr="005F7BDD">
          <w:rPr>
            <w:rStyle w:val="a6"/>
            <w:color w:val="000000" w:themeColor="text1"/>
            <w:sz w:val="28"/>
            <w:szCs w:val="28"/>
            <w:u w:val="none"/>
            <w:shd w:val="clear" w:color="auto" w:fill="FFFFFF"/>
          </w:rPr>
          <w:t>искусствовед</w:t>
        </w:r>
      </w:hyperlink>
      <w:r w:rsidR="008E0BBC" w:rsidRPr="005F7BDD">
        <w:rPr>
          <w:color w:val="000000" w:themeColor="text1"/>
          <w:sz w:val="28"/>
          <w:szCs w:val="28"/>
          <w:shd w:val="clear" w:color="auto" w:fill="FFFFFF"/>
        </w:rPr>
        <w:t>, д</w:t>
      </w:r>
      <w:r>
        <w:rPr>
          <w:color w:val="000000" w:themeColor="text1"/>
          <w:sz w:val="28"/>
          <w:szCs w:val="28"/>
          <w:shd w:val="clear" w:color="auto" w:fill="FFFFFF"/>
        </w:rPr>
        <w:t>октор филологических наук</w:t>
      </w:r>
      <w:r w:rsidR="008E0BBC" w:rsidRPr="005F7BDD">
        <w:rPr>
          <w:color w:val="000000" w:themeColor="text1"/>
          <w:sz w:val="28"/>
          <w:szCs w:val="28"/>
          <w:shd w:val="clear" w:color="auto" w:fill="FFFFFF"/>
        </w:rPr>
        <w:t>, </w:t>
      </w:r>
      <w:hyperlink r:id="rId8" w:tooltip="Профессор" w:history="1">
        <w:r w:rsidR="008E0BBC" w:rsidRPr="005F7BDD">
          <w:rPr>
            <w:rStyle w:val="a6"/>
            <w:color w:val="000000" w:themeColor="text1"/>
            <w:sz w:val="28"/>
            <w:szCs w:val="28"/>
            <w:u w:val="none"/>
            <w:shd w:val="clear" w:color="auto" w:fill="FFFFFF"/>
          </w:rPr>
          <w:t>профессор</w:t>
        </w:r>
      </w:hyperlink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 ,</w:t>
      </w:r>
      <w:proofErr w:type="gramEnd"/>
      <w:r w:rsidR="008E0BBC" w:rsidRPr="005F7BDD">
        <w:rPr>
          <w:color w:val="000000" w:themeColor="text1"/>
          <w:sz w:val="28"/>
          <w:szCs w:val="28"/>
          <w:shd w:val="clear" w:color="auto" w:fill="FFFFFF"/>
        </w:rPr>
        <w:t xml:space="preserve"> Председатель правления </w:t>
      </w:r>
      <w:hyperlink r:id="rId9" w:tooltip="Российский фонд культуры" w:history="1">
        <w:r w:rsidR="008E0BBC" w:rsidRPr="005F7BDD">
          <w:rPr>
            <w:rStyle w:val="a6"/>
            <w:color w:val="000000" w:themeColor="text1"/>
            <w:sz w:val="28"/>
            <w:szCs w:val="28"/>
            <w:u w:val="none"/>
            <w:shd w:val="clear" w:color="auto" w:fill="FFFFFF"/>
          </w:rPr>
          <w:t>Российского (Советского до 1991 года) фонда культуры</w:t>
        </w:r>
      </w:hyperlink>
      <w:r>
        <w:rPr>
          <w:color w:val="000000" w:themeColor="text1"/>
          <w:sz w:val="28"/>
          <w:szCs w:val="28"/>
          <w:shd w:val="clear" w:color="auto" w:fill="FFFFFF"/>
        </w:rPr>
        <w:t>.</w:t>
      </w:r>
      <w:r w:rsidR="008E0BBC" w:rsidRPr="005F7BDD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E0BBC" w:rsidRPr="005F7BDD" w:rsidRDefault="005F7BDD" w:rsidP="005F7BD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Дмитрий </w:t>
      </w:r>
      <w:r w:rsidR="00323499" w:rsidRPr="005F7BD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Лихачёв — автор многочисленных исследований по древнерусской литературе, один из выдающихся учёных современности, литературовед, общественный деятель, знаток русского слова, Он очень много сделал для сохранения и развития культуры нашей страны.</w:t>
      </w:r>
    </w:p>
    <w:p w:rsidR="00323499" w:rsidRPr="005F7BDD" w:rsidRDefault="005F7BDD" w:rsidP="005F7BD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323499" w:rsidRPr="005F7BD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Д.С. Лихачёв — человек, чьё имя известно на всех континентах, выдающийся знаток не только отечественной, но и мировой культуры, избранный почётным членом многих зарубежных академий, Автор 500 научных и около 600 публицистических трудов. 2006 год был объявлен Президентом Российской Федерации Путиным Годом Лихачёва.</w:t>
      </w:r>
    </w:p>
    <w:p w:rsidR="00323499" w:rsidRDefault="00323499" w:rsidP="005F7BD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7BD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Д. С.Лихачев как носитель русской культуры размышлял о моральных и духовных ценностях. Свои размышления он адресовал и молодому поколению в книге « О добром и </w:t>
      </w:r>
      <w:proofErr w:type="gramStart"/>
      <w:r w:rsidRPr="005F7BD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прекрасном</w:t>
      </w:r>
      <w:proofErr w:type="gramEnd"/>
      <w:r w:rsidRPr="005F7BD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</w:t>
      </w:r>
    </w:p>
    <w:p w:rsidR="00F85BAA" w:rsidRPr="005F7BDD" w:rsidRDefault="00F85BAA" w:rsidP="005F7BD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23499" w:rsidRPr="005F7BDD" w:rsidRDefault="00323499" w:rsidP="0032349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F7B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Понятие «Культурный код человека».</w:t>
      </w:r>
    </w:p>
    <w:p w:rsidR="00323499" w:rsidRPr="00176EEB" w:rsidRDefault="005F7BDD" w:rsidP="00323499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176E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Объясните это понятие.</w:t>
      </w:r>
      <w:r w:rsidR="004278F5" w:rsidRPr="00176E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323499" w:rsidRPr="00176EEB" w:rsidRDefault="00323499" w:rsidP="00323499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176EE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На ваш взгляд, что отличает культурный код российского человека?</w:t>
      </w:r>
    </w:p>
    <w:p w:rsidR="00323499" w:rsidRPr="005F7BDD" w:rsidRDefault="005F7BDD" w:rsidP="005F7B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   </w:t>
      </w:r>
      <w:r w:rsidR="00323499" w:rsidRPr="005F7BDD">
        <w:rPr>
          <w:rFonts w:ascii="Times New Roman" w:eastAsia="Times New Roman" w:hAnsi="Times New Roman" w:cs="Times New Roman"/>
          <w:color w:val="202124"/>
          <w:sz w:val="28"/>
          <w:szCs w:val="28"/>
        </w:rPr>
        <w:t>Культурный код – это </w:t>
      </w:r>
      <w:r w:rsidR="00323499" w:rsidRPr="005F7BDD">
        <w:rPr>
          <w:rFonts w:ascii="Times New Roman" w:eastAsia="Times New Roman" w:hAnsi="Times New Roman" w:cs="Times New Roman"/>
          <w:bCs/>
          <w:color w:val="202124"/>
          <w:sz w:val="28"/>
          <w:szCs w:val="28"/>
        </w:rPr>
        <w:t>набор характеристик, образов и устойчивых представлений, доставшихся народу от предков, которые понятны каждому</w:t>
      </w:r>
      <w:r w:rsidR="00323499" w:rsidRPr="005F7BDD">
        <w:rPr>
          <w:rFonts w:ascii="Times New Roman" w:eastAsia="Times New Roman" w:hAnsi="Times New Roman" w:cs="Times New Roman"/>
          <w:color w:val="202124"/>
          <w:sz w:val="28"/>
          <w:szCs w:val="28"/>
        </w:rPr>
        <w:t>. Он помогает понимать поведенческие реакции и определяет народную психологию. Культурный код – это своего рода ключ к пониманию культуры народов, их уникальных особенностей.</w:t>
      </w:r>
    </w:p>
    <w:p w:rsidR="004278F5" w:rsidRPr="005F7BDD" w:rsidRDefault="005F7BDD" w:rsidP="005F7B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Аналитический центр 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НАФИ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 «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Российская </w:t>
      </w:r>
      <w:proofErr w:type="spellStart"/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креативная</w:t>
      </w:r>
      <w:proofErr w:type="spellEnd"/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неделя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провели совместное исследование и выяснили, что большинство россиян (67%) не </w:t>
      </w:r>
      <w:proofErr w:type="gramStart"/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знакомы</w:t>
      </w:r>
      <w:proofErr w:type="gramEnd"/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понятием «культурного кода».</w:t>
      </w:r>
    </w:p>
    <w:p w:rsidR="004278F5" w:rsidRPr="005F7BDD" w:rsidRDefault="005F7BDD" w:rsidP="005F7B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полученным данным, лишь треть россиян (33%) </w:t>
      </w:r>
      <w:proofErr w:type="gramStart"/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знакомы</w:t>
      </w:r>
      <w:proofErr w:type="gramEnd"/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понятием «культурный код». В то время как 67% участников исследования впервые услышали этот термин во время опроса.</w:t>
      </w:r>
    </w:p>
    <w:p w:rsidR="004278F5" w:rsidRPr="005F7BDD" w:rsidRDefault="005F7BDD" w:rsidP="005F7B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Отвечая на вопрос о том, как лично для себя респонденты интерпретируют понятие «культурный код россиян», чаще всего опрошенные связывали его с общим для жителей России культурным наследием (36%)</w:t>
      </w:r>
    </w:p>
    <w:p w:rsidR="005F7BDD" w:rsidRDefault="005F7BDD" w:rsidP="005F7B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Россияне разделяют выраженную позицию, что литература и поэзия (63%) являются ключевым культурным фактором, объединяющим жителей всей страны. Также значительное влияние на формирование единого культурного поля оказывает народное творчество (36%), музыка (30%) и изобразительное искусство (27%).</w:t>
      </w:r>
    </w:p>
    <w:p w:rsidR="005F7BDD" w:rsidRDefault="005F7BDD" w:rsidP="005F7B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</w:rPr>
        <w:t>Говоря о другом аспекте единого культурного кода, – о ценностях – 13% респондентов считает, что самыми яркими носителями российских национальных ценностей и культуры в литературе и кинематографе являются герои древних былин – богатыри.</w:t>
      </w:r>
    </w:p>
    <w:p w:rsidR="004278F5" w:rsidRPr="005F7BDD" w:rsidRDefault="005F7BDD" w:rsidP="005F7B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</w:rPr>
        <w:t>По мнению респондентов, также существуют черты характера, которые присущи россиянам в большей мере, чем жителям других стран, это – готовность оказать помощь (49%), смекалка и умение выходить из сложных ситуаций (45%), а также сила воли и упорство (37%).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</w:rPr>
        <w:t>При этом опрошенные реже выделяли лидерские качества (8%) и физические особенности тела (8%) как черты, которые отличают россиян от остальных.</w:t>
      </w:r>
    </w:p>
    <w:p w:rsidR="004278F5" w:rsidRDefault="00F85BAA" w:rsidP="005F7B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Среди самых ярких представителей разных направлений культуры чаще всего называют 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А. Пушкина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П. Чайковского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И. Репина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Н. Михалкова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 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М. Плисецкую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самыми знаковыми достижениями в области архитектуры считают московский Кремль, в гастрономии – пельмени, блины и окрошку, в области современных </w:t>
      </w:r>
      <w:proofErr w:type="spellStart"/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социальные сети 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«Одноклассники» 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 </w:t>
      </w:r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spellStart"/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ВКонтакте</w:t>
      </w:r>
      <w:proofErr w:type="spellEnd"/>
      <w:r w:rsidR="004278F5"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4278F5" w:rsidRPr="005F7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85BAA" w:rsidRPr="005F7BDD" w:rsidRDefault="00F85BAA" w:rsidP="005F7B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</w:rPr>
      </w:pPr>
    </w:p>
    <w:p w:rsidR="004278F5" w:rsidRDefault="004278F5" w:rsidP="005F7BD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176EEB"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</w:rPr>
        <w:t>- Кто и что формирует культурный код народа?</w:t>
      </w:r>
      <w:r w:rsidRPr="005F7BDD">
        <w:rPr>
          <w:rFonts w:ascii="Times New Roman" w:eastAsia="Times New Roman" w:hAnsi="Times New Roman" w:cs="Times New Roman"/>
          <w:color w:val="202124"/>
          <w:sz w:val="28"/>
          <w:szCs w:val="28"/>
        </w:rPr>
        <w:t xml:space="preserve"> (деятели культуры и науки, народная культура, культурное наследие (</w:t>
      </w:r>
      <w:r w:rsidRP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архитектурные сооружения, блюда, персонажи кино, песни, картины и т.п.), ценности народа</w:t>
      </w:r>
      <w:r w:rsidR="005F7BD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</w:p>
    <w:p w:rsidR="00F85BAA" w:rsidRPr="005F7BDD" w:rsidRDefault="00F85BAA" w:rsidP="005F7BD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F24DB1" w:rsidRDefault="005F7BDD" w:rsidP="005F7BD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76EEB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F24DB1" w:rsidRPr="00176EEB">
        <w:rPr>
          <w:rStyle w:val="a7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Одним из носителей культурного кода россиян можно назвать и Д.С.Лихачева.</w:t>
      </w:r>
    </w:p>
    <w:p w:rsidR="00F257CF" w:rsidRPr="00176EEB" w:rsidRDefault="00F257CF" w:rsidP="005F7B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02124"/>
          <w:sz w:val="28"/>
          <w:szCs w:val="28"/>
        </w:rPr>
      </w:pPr>
    </w:p>
    <w:p w:rsidR="00323499" w:rsidRDefault="00204054" w:rsidP="005F7B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54">
        <w:rPr>
          <w:rFonts w:ascii="Times New Roman" w:hAnsi="Times New Roman" w:cs="Times New Roman"/>
          <w:b/>
          <w:sz w:val="28"/>
          <w:szCs w:val="28"/>
        </w:rPr>
        <w:t xml:space="preserve">4. Презентация книги </w:t>
      </w:r>
    </w:p>
    <w:p w:rsidR="00204054" w:rsidRDefault="00204054" w:rsidP="005F7BDD">
      <w:pPr>
        <w:spacing w:after="0"/>
        <w:jc w:val="both"/>
        <w:rPr>
          <w:rStyle w:val="fontstyle01"/>
          <w:rFonts w:ascii="Times New Roman" w:hAnsi="Times New Roman" w:cs="Times New Roman"/>
          <w:b/>
          <w:i/>
          <w:sz w:val="28"/>
          <w:szCs w:val="28"/>
        </w:rPr>
      </w:pPr>
      <w:r w:rsidRPr="00204054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370426">
        <w:rPr>
          <w:rFonts w:ascii="Times New Roman" w:hAnsi="Times New Roman" w:cs="Times New Roman"/>
          <w:b/>
          <w:i/>
          <w:sz w:val="28"/>
          <w:szCs w:val="28"/>
        </w:rPr>
        <w:t>Сегодня мы познакомимся с</w:t>
      </w:r>
      <w:r w:rsidRPr="00204054">
        <w:rPr>
          <w:rFonts w:ascii="Times New Roman" w:hAnsi="Times New Roman" w:cs="Times New Roman"/>
          <w:b/>
          <w:i/>
          <w:sz w:val="28"/>
          <w:szCs w:val="28"/>
        </w:rPr>
        <w:t xml:space="preserve"> некоторым</w:t>
      </w:r>
      <w:r w:rsidR="00370426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204054">
        <w:rPr>
          <w:rFonts w:ascii="Times New Roman" w:hAnsi="Times New Roman" w:cs="Times New Roman"/>
          <w:b/>
          <w:i/>
          <w:sz w:val="28"/>
          <w:szCs w:val="28"/>
        </w:rPr>
        <w:t xml:space="preserve"> письмам</w:t>
      </w:r>
      <w:r w:rsidR="00370426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204054">
        <w:rPr>
          <w:rFonts w:ascii="Times New Roman" w:hAnsi="Times New Roman" w:cs="Times New Roman"/>
          <w:b/>
          <w:i/>
          <w:sz w:val="28"/>
          <w:szCs w:val="28"/>
        </w:rPr>
        <w:t xml:space="preserve"> из книги</w:t>
      </w:r>
      <w:r w:rsidRPr="00204054">
        <w:rPr>
          <w:rStyle w:val="a7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04054">
        <w:rPr>
          <w:rStyle w:val="a7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Д.С.Лихачева</w:t>
      </w:r>
      <w:r w:rsidRPr="00204054">
        <w:rPr>
          <w:rStyle w:val="a7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204054">
        <w:rPr>
          <w:rFonts w:ascii="Times New Roman" w:hAnsi="Times New Roman" w:cs="Times New Roman"/>
          <w:b/>
          <w:i/>
          <w:sz w:val="28"/>
          <w:szCs w:val="28"/>
        </w:rPr>
        <w:t xml:space="preserve"> «Письма о добром и </w:t>
      </w:r>
      <w:proofErr w:type="gramStart"/>
      <w:r w:rsidRPr="00204054">
        <w:rPr>
          <w:rFonts w:ascii="Times New Roman" w:hAnsi="Times New Roman" w:cs="Times New Roman"/>
          <w:b/>
          <w:i/>
          <w:sz w:val="28"/>
          <w:szCs w:val="28"/>
        </w:rPr>
        <w:t>прекрасном</w:t>
      </w:r>
      <w:proofErr w:type="gramEnd"/>
      <w:r w:rsidRPr="00204054">
        <w:rPr>
          <w:rFonts w:ascii="Times New Roman" w:hAnsi="Times New Roman" w:cs="Times New Roman"/>
          <w:b/>
          <w:i/>
          <w:sz w:val="28"/>
          <w:szCs w:val="28"/>
        </w:rPr>
        <w:t xml:space="preserve">», </w:t>
      </w:r>
      <w:r w:rsidR="0043561F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 xml:space="preserve"> обращенной</w:t>
      </w:r>
      <w:r w:rsidRPr="00204054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 xml:space="preserve"> к Вам, молодым.</w:t>
      </w:r>
    </w:p>
    <w:p w:rsidR="00204054" w:rsidRPr="00204054" w:rsidRDefault="00204054" w:rsidP="005F7BD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4054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>Словосочетание «</w:t>
      </w:r>
      <w:r w:rsidRPr="00204054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заслоненная красота» взято из этой книги. Прочитайте фрагмент.</w:t>
      </w:r>
      <w:r w:rsidR="0037042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F85BA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вы понимаете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слова</w:t>
      </w:r>
      <w:r w:rsidR="00F85BA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«заслоненная красота»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D17272" w:rsidRDefault="00204054" w:rsidP="00323499">
      <w:pPr>
        <w:spacing w:after="0"/>
        <w:rPr>
          <w:rStyle w:val="fontstyle01"/>
          <w:rFonts w:ascii="Times New Roman" w:hAnsi="Times New Roman" w:cs="Times New Roman"/>
          <w:sz w:val="28"/>
          <w:szCs w:val="28"/>
        </w:rPr>
      </w:pP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8672B3"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«Человек всегда должен думать о </w:t>
      </w:r>
      <w:proofErr w:type="gramStart"/>
      <w:r w:rsidR="008672B3" w:rsidRPr="00323499">
        <w:rPr>
          <w:rStyle w:val="fontstyle01"/>
          <w:rFonts w:ascii="Times New Roman" w:hAnsi="Times New Roman" w:cs="Times New Roman"/>
          <w:sz w:val="28"/>
          <w:szCs w:val="28"/>
        </w:rPr>
        <w:t>самом</w:t>
      </w:r>
      <w:proofErr w:type="gramEnd"/>
      <w:r w:rsidR="008672B3"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важном для себя и для других, сбрасывая с себя все</w:t>
      </w:r>
      <w:r w:rsidR="008672B3"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2B3"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пустые заботы. Надо быть открытым к людям, терпимым к людям, искать в </w:t>
      </w:r>
      <w:proofErr w:type="gramStart"/>
      <w:r w:rsidR="008672B3" w:rsidRPr="00323499">
        <w:rPr>
          <w:rStyle w:val="fontstyle01"/>
          <w:rFonts w:ascii="Times New Roman" w:hAnsi="Times New Roman" w:cs="Times New Roman"/>
          <w:sz w:val="28"/>
          <w:szCs w:val="28"/>
        </w:rPr>
        <w:t>них</w:t>
      </w:r>
      <w:proofErr w:type="gramEnd"/>
      <w:r w:rsidR="008672B3"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прежде всего лучшее. Умение искать и находить лучшее, просто «хорошее», «заслоненную красоту» обогащает</w:t>
      </w:r>
      <w:r w:rsidR="008672B3"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2B3" w:rsidRPr="00323499">
        <w:rPr>
          <w:rStyle w:val="fontstyle01"/>
          <w:rFonts w:ascii="Times New Roman" w:hAnsi="Times New Roman" w:cs="Times New Roman"/>
          <w:sz w:val="28"/>
          <w:szCs w:val="28"/>
        </w:rPr>
        <w:t>человека духовно».</w:t>
      </w:r>
    </w:p>
    <w:p w:rsidR="00F10841" w:rsidRDefault="00F10841" w:rsidP="00323499">
      <w:pPr>
        <w:spacing w:after="0"/>
        <w:rPr>
          <w:rFonts w:ascii="TimesNewRoman" w:hAnsi="TimesNewRoman"/>
          <w:color w:val="000000"/>
          <w:sz w:val="24"/>
        </w:rPr>
      </w:pPr>
      <w:r w:rsidRPr="00F10841"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- </w:t>
      </w:r>
      <w:r w:rsidRPr="00F10841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 xml:space="preserve">Познакомьтесь со словами </w:t>
      </w:r>
      <w:r w:rsidRPr="00F10841">
        <w:rPr>
          <w:rFonts w:ascii="Times New Roman" w:hAnsi="Times New Roman" w:cs="Times New Roman"/>
          <w:b/>
          <w:i/>
          <w:color w:val="000000"/>
          <w:sz w:val="28"/>
          <w:szCs w:val="28"/>
        </w:rPr>
        <w:t>Д. С. Лихачева в предисловии к японскому изданию, в котором он объясняет, почему эта книга написана:</w:t>
      </w:r>
      <w:r w:rsidRPr="00F10841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Pr="00F10841">
        <w:rPr>
          <w:rFonts w:ascii="TimesNewRoman" w:hAnsi="TimesNewRoman"/>
          <w:color w:val="000000"/>
          <w:sz w:val="24"/>
        </w:rPr>
        <w:t>«По моему глубокому убеждению</w:t>
      </w:r>
      <w:r w:rsidR="00110DE7">
        <w:rPr>
          <w:rFonts w:ascii="TimesNewRoman" w:hAnsi="TimesNewRoman"/>
          <w:color w:val="000000"/>
          <w:sz w:val="24"/>
        </w:rPr>
        <w:t xml:space="preserve">, </w:t>
      </w:r>
      <w:r w:rsidRPr="00F10841">
        <w:rPr>
          <w:rFonts w:ascii="TimesNewRoman" w:hAnsi="TimesNewRoman"/>
          <w:color w:val="000000"/>
          <w:sz w:val="24"/>
        </w:rPr>
        <w:t xml:space="preserve"> добро и красота </w:t>
      </w:r>
      <w:proofErr w:type="gramStart"/>
      <w:r w:rsidRPr="00F10841">
        <w:rPr>
          <w:rFonts w:ascii="TimesNewRoman" w:hAnsi="TimesNewRoman"/>
          <w:color w:val="000000"/>
          <w:sz w:val="24"/>
        </w:rPr>
        <w:t>едины</w:t>
      </w:r>
      <w:proofErr w:type="gramEnd"/>
      <w:r w:rsidRPr="00F10841">
        <w:rPr>
          <w:rFonts w:ascii="TimesNewRoman" w:hAnsi="TimesNewRoman"/>
          <w:color w:val="000000"/>
          <w:sz w:val="24"/>
        </w:rPr>
        <w:t xml:space="preserve"> для всех народов. Едины – в двух</w:t>
      </w:r>
      <w:r>
        <w:rPr>
          <w:rFonts w:ascii="TimesNewRoman" w:hAnsi="TimesNewRoman"/>
          <w:color w:val="000000"/>
        </w:rPr>
        <w:t xml:space="preserve"> </w:t>
      </w:r>
      <w:r w:rsidRPr="00F10841">
        <w:rPr>
          <w:rFonts w:ascii="TimesNewRoman" w:hAnsi="TimesNewRoman"/>
          <w:color w:val="000000"/>
          <w:sz w:val="24"/>
        </w:rPr>
        <w:t>смыслах: правда и красота – вечные спутники, они едины между собой и одинаковы для всех</w:t>
      </w:r>
      <w:r>
        <w:rPr>
          <w:rFonts w:ascii="TimesNewRoman" w:hAnsi="TimesNewRoman"/>
          <w:color w:val="000000"/>
        </w:rPr>
        <w:t xml:space="preserve"> </w:t>
      </w:r>
      <w:r w:rsidRPr="00F10841">
        <w:rPr>
          <w:rFonts w:ascii="TimesNewRoman" w:hAnsi="TimesNewRoman"/>
          <w:color w:val="000000"/>
          <w:sz w:val="24"/>
        </w:rPr>
        <w:t>народов.</w:t>
      </w:r>
      <w:r w:rsidRPr="00F10841">
        <w:rPr>
          <w:rFonts w:ascii="TimesNewRoman" w:hAnsi="TimesNewRoman"/>
          <w:color w:val="000000"/>
        </w:rPr>
        <w:br/>
      </w:r>
      <w:r w:rsidRPr="00F10841">
        <w:rPr>
          <w:rFonts w:ascii="TimesNewRoman" w:hAnsi="TimesNewRoman"/>
          <w:color w:val="000000"/>
          <w:sz w:val="24"/>
        </w:rPr>
        <w:t>Ложь – зло для всех. Искренность и правдивость, честность и бескорыстие</w:t>
      </w:r>
      <w:r w:rsidR="00110DE7">
        <w:rPr>
          <w:rFonts w:ascii="TimesNewRoman" w:hAnsi="TimesNewRoman"/>
          <w:color w:val="000000"/>
          <w:sz w:val="24"/>
        </w:rPr>
        <w:t xml:space="preserve"> - </w:t>
      </w:r>
      <w:r w:rsidRPr="00F10841">
        <w:rPr>
          <w:rFonts w:ascii="TimesNewRoman" w:hAnsi="TimesNewRoman"/>
          <w:color w:val="000000"/>
          <w:sz w:val="24"/>
        </w:rPr>
        <w:t xml:space="preserve"> всегда добро.</w:t>
      </w:r>
      <w:r w:rsidRPr="00F10841">
        <w:rPr>
          <w:rFonts w:ascii="TimesNewRoman" w:hAnsi="TimesNewRoman"/>
          <w:color w:val="000000"/>
        </w:rPr>
        <w:br/>
      </w:r>
      <w:r w:rsidRPr="00F10841">
        <w:rPr>
          <w:rFonts w:ascii="TimesNewRoman" w:hAnsi="TimesNewRoman"/>
          <w:color w:val="000000"/>
          <w:sz w:val="24"/>
        </w:rPr>
        <w:t xml:space="preserve">В своей книге «Письма о добром и </w:t>
      </w:r>
      <w:proofErr w:type="gramStart"/>
      <w:r w:rsidRPr="00F10841">
        <w:rPr>
          <w:rFonts w:ascii="TimesNewRoman" w:hAnsi="TimesNewRoman"/>
          <w:color w:val="000000"/>
          <w:sz w:val="24"/>
        </w:rPr>
        <w:t>прекрасном</w:t>
      </w:r>
      <w:proofErr w:type="gramEnd"/>
      <w:r w:rsidRPr="00F10841">
        <w:rPr>
          <w:rFonts w:ascii="TimesNewRoman" w:hAnsi="TimesNewRoman"/>
          <w:color w:val="000000"/>
          <w:sz w:val="24"/>
        </w:rPr>
        <w:t>», предназначенной для детей, я пытаюсь</w:t>
      </w:r>
      <w:r w:rsidRPr="00F10841">
        <w:rPr>
          <w:rFonts w:ascii="TimesNewRoman" w:hAnsi="TimesNewRoman"/>
          <w:color w:val="000000"/>
        </w:rPr>
        <w:br/>
      </w:r>
      <w:r w:rsidRPr="00F10841">
        <w:rPr>
          <w:rFonts w:ascii="TimesNewRoman" w:hAnsi="TimesNewRoman"/>
          <w:color w:val="000000"/>
          <w:sz w:val="24"/>
        </w:rPr>
        <w:lastRenderedPageBreak/>
        <w:t>самыми простыми доводами объяснить, что следование путем добра – путь самый</w:t>
      </w:r>
      <w:r w:rsidRPr="00F10841">
        <w:rPr>
          <w:rFonts w:ascii="TimesNewRoman" w:hAnsi="TimesNewRoman"/>
          <w:color w:val="000000"/>
        </w:rPr>
        <w:br/>
      </w:r>
      <w:r w:rsidRPr="00F10841">
        <w:rPr>
          <w:rFonts w:ascii="TimesNewRoman" w:hAnsi="TimesNewRoman"/>
          <w:color w:val="000000"/>
          <w:sz w:val="24"/>
        </w:rPr>
        <w:t>приемлемый и единственный для человека. Он испытан, он верен, он полезен – и человеку</w:t>
      </w:r>
      <w:r w:rsidRPr="00F10841">
        <w:rPr>
          <w:rFonts w:ascii="TimesNewRoman" w:hAnsi="TimesNewRoman"/>
          <w:color w:val="000000"/>
        </w:rPr>
        <w:br/>
      </w:r>
      <w:r w:rsidRPr="00F10841">
        <w:rPr>
          <w:rFonts w:ascii="TimesNewRoman" w:hAnsi="TimesNewRoman"/>
          <w:color w:val="000000"/>
          <w:sz w:val="24"/>
        </w:rPr>
        <w:t>в одиночку</w:t>
      </w:r>
      <w:r w:rsidR="00110DE7">
        <w:rPr>
          <w:rFonts w:ascii="TimesNewRoman" w:hAnsi="TimesNewRoman"/>
          <w:color w:val="000000"/>
          <w:sz w:val="24"/>
        </w:rPr>
        <w:t xml:space="preserve">, </w:t>
      </w:r>
      <w:r w:rsidRPr="00F10841">
        <w:rPr>
          <w:rFonts w:ascii="TimesNewRoman" w:hAnsi="TimesNewRoman"/>
          <w:color w:val="000000"/>
          <w:sz w:val="24"/>
        </w:rPr>
        <w:t xml:space="preserve"> и всему обществу в целом.</w:t>
      </w:r>
      <w:r w:rsidRPr="00F10841">
        <w:rPr>
          <w:rFonts w:ascii="TimesNewRoman" w:hAnsi="TimesNewRoman"/>
          <w:color w:val="000000"/>
        </w:rPr>
        <w:br/>
      </w:r>
      <w:r w:rsidRPr="00F10841">
        <w:rPr>
          <w:rFonts w:ascii="TimesNewRoman" w:hAnsi="TimesNewRoman"/>
          <w:color w:val="000000"/>
          <w:sz w:val="24"/>
        </w:rPr>
        <w:t>В своих письмах я не пытаюсь объяснить, что такое добро и почему добрый человек</w:t>
      </w:r>
      <w:r w:rsidRPr="00F10841">
        <w:rPr>
          <w:rFonts w:ascii="TimesNewRoman" w:hAnsi="TimesNewRoman"/>
          <w:color w:val="000000"/>
        </w:rPr>
        <w:br/>
      </w:r>
      <w:r w:rsidRPr="00F10841">
        <w:rPr>
          <w:rFonts w:ascii="TimesNewRoman" w:hAnsi="TimesNewRoman"/>
          <w:color w:val="000000"/>
          <w:sz w:val="24"/>
        </w:rPr>
        <w:t>внутренне красив, живет в согласии с самим собой, с обществом и с природой. Объяснений,</w:t>
      </w:r>
      <w:r>
        <w:rPr>
          <w:rFonts w:ascii="TimesNewRoman" w:hAnsi="TimesNewRoman"/>
          <w:color w:val="000000"/>
          <w:sz w:val="24"/>
        </w:rPr>
        <w:t xml:space="preserve">  </w:t>
      </w:r>
      <w:r w:rsidRPr="00F10841">
        <w:rPr>
          <w:rFonts w:ascii="TimesNewRoman" w:hAnsi="TimesNewRoman"/>
          <w:color w:val="000000"/>
          <w:sz w:val="24"/>
        </w:rPr>
        <w:t xml:space="preserve">определений и подходов может быть много. Я стремлюсь к </w:t>
      </w:r>
      <w:proofErr w:type="gramStart"/>
      <w:r w:rsidRPr="00F10841">
        <w:rPr>
          <w:rFonts w:ascii="TimesNewRoman" w:hAnsi="TimesNewRoman"/>
          <w:color w:val="000000"/>
          <w:sz w:val="24"/>
        </w:rPr>
        <w:t>другому</w:t>
      </w:r>
      <w:proofErr w:type="gramEnd"/>
      <w:r w:rsidRPr="00F10841">
        <w:rPr>
          <w:rFonts w:ascii="TimesNewRoman" w:hAnsi="TimesNewRoman"/>
          <w:color w:val="000000"/>
          <w:sz w:val="24"/>
        </w:rPr>
        <w:t xml:space="preserve"> – к конкретным</w:t>
      </w:r>
      <w:r>
        <w:rPr>
          <w:rFonts w:ascii="TimesNewRoman" w:hAnsi="TimesNewRoman"/>
          <w:color w:val="000000"/>
          <w:sz w:val="24"/>
        </w:rPr>
        <w:t xml:space="preserve"> </w:t>
      </w:r>
      <w:r w:rsidRPr="00F10841">
        <w:rPr>
          <w:rFonts w:ascii="TimesNewRoman" w:hAnsi="TimesNewRoman"/>
          <w:color w:val="000000"/>
          <w:sz w:val="24"/>
        </w:rPr>
        <w:t>примерам, исходя из свойств общей человеческой натуры.</w:t>
      </w:r>
    </w:p>
    <w:p w:rsidR="00F257CF" w:rsidRDefault="00F10841" w:rsidP="00323499">
      <w:pPr>
        <w:spacing w:after="0"/>
        <w:rPr>
          <w:rFonts w:ascii="TimesNewRoman" w:hAnsi="TimesNewRoman"/>
          <w:color w:val="000000"/>
          <w:sz w:val="24"/>
        </w:rPr>
      </w:pPr>
      <w:r w:rsidRPr="00F10841">
        <w:rPr>
          <w:rFonts w:ascii="Times New Roman" w:hAnsi="Times New Roman" w:cs="Times New Roman"/>
          <w:b/>
          <w:i/>
          <w:color w:val="000000"/>
          <w:sz w:val="24"/>
        </w:rPr>
        <w:t>- Какого человека Д.С. Лихачев называет внутренне красивым</w:t>
      </w:r>
      <w:proofErr w:type="gramStart"/>
      <w:r w:rsidRPr="00F10841">
        <w:rPr>
          <w:rFonts w:ascii="Times New Roman" w:hAnsi="Times New Roman" w:cs="Times New Roman"/>
          <w:b/>
          <w:i/>
          <w:color w:val="000000"/>
          <w:sz w:val="24"/>
        </w:rPr>
        <w:t>?</w:t>
      </w:r>
      <w:r>
        <w:rPr>
          <w:rFonts w:ascii="Times New Roman" w:hAnsi="Times New Roman" w:cs="Times New Roman"/>
          <w:b/>
          <w:i/>
          <w:color w:val="000000"/>
          <w:sz w:val="24"/>
        </w:rPr>
        <w:t>(</w:t>
      </w:r>
      <w:proofErr w:type="gramEnd"/>
      <w:r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>«</w:t>
      </w:r>
      <w:r w:rsidRPr="00F10841">
        <w:rPr>
          <w:rFonts w:ascii="TimesNewRoman" w:hAnsi="TimesNewRoman"/>
          <w:color w:val="000000"/>
          <w:sz w:val="24"/>
        </w:rPr>
        <w:t>добрый человек</w:t>
      </w:r>
      <w:r>
        <w:rPr>
          <w:rFonts w:ascii="TimesNewRoman" w:hAnsi="TimesNewRoman"/>
          <w:color w:val="000000"/>
          <w:sz w:val="24"/>
        </w:rPr>
        <w:t xml:space="preserve"> </w:t>
      </w:r>
      <w:r w:rsidRPr="00F10841">
        <w:rPr>
          <w:rFonts w:ascii="TimesNewRoman" w:hAnsi="TimesNewRoman"/>
          <w:color w:val="000000"/>
          <w:sz w:val="24"/>
        </w:rPr>
        <w:t>внутренне красив, живет в согласии с самим собой, с обществом и с природой</w:t>
      </w:r>
      <w:r>
        <w:rPr>
          <w:rFonts w:ascii="TimesNewRoman" w:hAnsi="TimesNewRoman" w:hint="eastAsia"/>
          <w:color w:val="000000"/>
          <w:sz w:val="24"/>
        </w:rPr>
        <w:t>»</w:t>
      </w:r>
      <w:r>
        <w:rPr>
          <w:rFonts w:ascii="TimesNewRoman" w:hAnsi="TimesNewRoman"/>
          <w:color w:val="000000"/>
          <w:sz w:val="24"/>
        </w:rPr>
        <w:t>)</w:t>
      </w:r>
      <w:r w:rsidRPr="00F10841">
        <w:rPr>
          <w:rFonts w:ascii="TimesNewRoman" w:hAnsi="TimesNewRoman"/>
          <w:color w:val="000000"/>
          <w:sz w:val="24"/>
        </w:rPr>
        <w:t>.</w:t>
      </w:r>
    </w:p>
    <w:p w:rsidR="00F85BAA" w:rsidRPr="00F10841" w:rsidRDefault="00F85BAA" w:rsidP="00323499">
      <w:pPr>
        <w:spacing w:after="0"/>
        <w:rPr>
          <w:rStyle w:val="fontstyle01"/>
          <w:rFonts w:ascii="Times New Roman" w:hAnsi="Times New Roman" w:cs="Times New Roman"/>
          <w:b/>
          <w:i/>
          <w:sz w:val="28"/>
          <w:szCs w:val="28"/>
        </w:rPr>
      </w:pPr>
    </w:p>
    <w:p w:rsidR="00204054" w:rsidRPr="00204054" w:rsidRDefault="00204054" w:rsidP="00323499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5</w:t>
      </w:r>
      <w:r w:rsidRPr="00204054">
        <w:rPr>
          <w:rStyle w:val="fontstyle01"/>
          <w:rFonts w:ascii="Times New Roman" w:hAnsi="Times New Roman" w:cs="Times New Roman"/>
          <w:b/>
          <w:sz w:val="28"/>
          <w:szCs w:val="28"/>
        </w:rPr>
        <w:t>. Задание группам</w:t>
      </w:r>
    </w:p>
    <w:p w:rsidR="008672B3" w:rsidRPr="00F85BAA" w:rsidRDefault="00204054" w:rsidP="00323499">
      <w:pPr>
        <w:spacing w:after="0"/>
        <w:rPr>
          <w:rStyle w:val="fontstyle01"/>
          <w:rFonts w:ascii="Times New Roman" w:hAnsi="Times New Roman" w:cs="Times New Roman"/>
          <w:b/>
          <w:i/>
          <w:sz w:val="28"/>
          <w:szCs w:val="28"/>
        </w:rPr>
      </w:pPr>
      <w:r w:rsidRPr="00204054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8672B3" w:rsidRPr="00204054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>А размышлять вы будете в группах и параллельно составлять коллаж</w:t>
      </w:r>
      <w:r w:rsidR="00F85BAA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 xml:space="preserve"> (на </w:t>
      </w:r>
      <w:proofErr w:type="spellStart"/>
      <w:r w:rsidR="00F85BAA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>компьтерах</w:t>
      </w:r>
      <w:proofErr w:type="spellEnd"/>
      <w:r w:rsidR="00F85BAA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>)</w:t>
      </w:r>
      <w:r w:rsidR="008672B3" w:rsidRPr="00204054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>: «</w:t>
      </w:r>
      <w:r w:rsidR="00342DDB"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К</w:t>
      </w:r>
      <w:r w:rsidR="008672B3" w:rsidRPr="00323499">
        <w:rPr>
          <w:rStyle w:val="fontstyle01"/>
          <w:rFonts w:ascii="Times New Roman" w:hAnsi="Times New Roman" w:cs="Times New Roman"/>
          <w:sz w:val="28"/>
          <w:szCs w:val="28"/>
        </w:rPr>
        <w:t>расота</w:t>
      </w:r>
      <w:r w:rsidR="00342DDB"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российского человека</w:t>
      </w:r>
      <w:r w:rsidR="00F10841">
        <w:rPr>
          <w:rStyle w:val="fontstyle01"/>
          <w:rFonts w:ascii="Times New Roman" w:hAnsi="Times New Roman" w:cs="Times New Roman"/>
          <w:sz w:val="28"/>
          <w:szCs w:val="28"/>
        </w:rPr>
        <w:t>» (проявляющаяся в его поведении, выражающаяся в произведениях искусства и в отношении к природе)</w:t>
      </w:r>
    </w:p>
    <w:p w:rsidR="00204054" w:rsidRPr="00204054" w:rsidRDefault="00204054" w:rsidP="002040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4054">
        <w:rPr>
          <w:rFonts w:ascii="Times New Roman" w:hAnsi="Times New Roman" w:cs="Times New Roman"/>
          <w:b/>
          <w:sz w:val="28"/>
          <w:szCs w:val="28"/>
        </w:rPr>
        <w:t>Задания:</w:t>
      </w:r>
    </w:p>
    <w:p w:rsidR="00204054" w:rsidRDefault="00204054" w:rsidP="0020405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письмом</w:t>
      </w:r>
      <w:r w:rsidR="0043561F">
        <w:rPr>
          <w:rFonts w:ascii="Times New Roman" w:hAnsi="Times New Roman" w:cs="Times New Roman"/>
          <w:sz w:val="28"/>
          <w:szCs w:val="28"/>
        </w:rPr>
        <w:t xml:space="preserve"> Д.</w:t>
      </w:r>
      <w:r w:rsidR="00F85BAA">
        <w:rPr>
          <w:rFonts w:ascii="Times New Roman" w:hAnsi="Times New Roman" w:cs="Times New Roman"/>
          <w:sz w:val="28"/>
          <w:szCs w:val="28"/>
        </w:rPr>
        <w:t>С.Лихачева</w:t>
      </w:r>
    </w:p>
    <w:p w:rsidR="00204054" w:rsidRDefault="00204054" w:rsidP="0020405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Выделить ключевые слова</w:t>
      </w:r>
    </w:p>
    <w:p w:rsidR="00204054" w:rsidRDefault="00204054" w:rsidP="0020405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ним подобрать визуальный ряд</w:t>
      </w:r>
    </w:p>
    <w:p w:rsidR="00D17272" w:rsidRPr="00204054" w:rsidRDefault="00204054" w:rsidP="0020405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72B3" w:rsidRPr="00204054">
        <w:rPr>
          <w:rFonts w:ascii="Times New Roman" w:hAnsi="Times New Roman" w:cs="Times New Roman"/>
          <w:sz w:val="28"/>
          <w:szCs w:val="28"/>
        </w:rPr>
        <w:t>оставить коллаж, вставив в него ключевые слова</w:t>
      </w:r>
    </w:p>
    <w:p w:rsidR="00F10841" w:rsidRDefault="008672B3" w:rsidP="00323499">
      <w:pPr>
        <w:rPr>
          <w:rFonts w:ascii="Times New Roman" w:hAnsi="Times New Roman" w:cs="Times New Roman"/>
          <w:b/>
          <w:sz w:val="28"/>
          <w:szCs w:val="28"/>
        </w:rPr>
      </w:pPr>
      <w:r w:rsidRPr="00634CC6">
        <w:rPr>
          <w:rFonts w:ascii="Times New Roman" w:hAnsi="Times New Roman" w:cs="Times New Roman"/>
          <w:b/>
          <w:sz w:val="28"/>
          <w:szCs w:val="28"/>
        </w:rPr>
        <w:t>1 группа:</w:t>
      </w:r>
      <w:r w:rsidR="009C2A89" w:rsidRPr="00634CC6">
        <w:rPr>
          <w:rFonts w:ascii="Times New Roman" w:hAnsi="Times New Roman" w:cs="Times New Roman"/>
          <w:b/>
          <w:sz w:val="28"/>
          <w:szCs w:val="28"/>
        </w:rPr>
        <w:t xml:space="preserve"> о красоте в отношениях с людьми</w:t>
      </w:r>
      <w:r w:rsidR="0020405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204054" w:rsidRPr="00634CC6">
        <w:rPr>
          <w:rStyle w:val="fontstyle01"/>
          <w:rFonts w:ascii="Times New Roman" w:hAnsi="Times New Roman" w:cs="Times New Roman"/>
          <w:sz w:val="28"/>
          <w:szCs w:val="28"/>
        </w:rPr>
        <w:t>Письмо тринадцатое</w:t>
      </w:r>
      <w:proofErr w:type="gramStart"/>
      <w:r w:rsidR="00204054"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04054" w:rsidRPr="00634CC6">
        <w:rPr>
          <w:rStyle w:val="fontstyle01"/>
          <w:rFonts w:ascii="Times New Roman" w:hAnsi="Times New Roman" w:cs="Times New Roman"/>
          <w:sz w:val="28"/>
          <w:szCs w:val="28"/>
        </w:rPr>
        <w:t>О</w:t>
      </w:r>
      <w:proofErr w:type="gramEnd"/>
      <w:r w:rsidR="00204054" w:rsidRPr="00634CC6">
        <w:rPr>
          <w:rStyle w:val="fontstyle01"/>
          <w:rFonts w:ascii="Times New Roman" w:hAnsi="Times New Roman" w:cs="Times New Roman"/>
          <w:sz w:val="28"/>
          <w:szCs w:val="28"/>
        </w:rPr>
        <w:t xml:space="preserve"> ВОСПИТАННОСТИ</w:t>
      </w:r>
    </w:p>
    <w:p w:rsidR="00F10841" w:rsidRDefault="00D17272" w:rsidP="00323499">
      <w:pPr>
        <w:rPr>
          <w:rStyle w:val="fontstyle01"/>
          <w:rFonts w:ascii="Times New Roman" w:hAnsi="Times New Roman" w:cs="Times New Roman"/>
          <w:sz w:val="28"/>
          <w:szCs w:val="28"/>
        </w:rPr>
      </w:pPr>
      <w:r w:rsidRPr="00323499">
        <w:rPr>
          <w:rFonts w:ascii="Times New Roman" w:hAnsi="Times New Roman" w:cs="Times New Roman"/>
          <w:sz w:val="28"/>
          <w:szCs w:val="28"/>
        </w:rPr>
        <w:t xml:space="preserve"> </w:t>
      </w:r>
      <w:r w:rsidR="00F257CF">
        <w:rPr>
          <w:rFonts w:ascii="Times New Roman" w:hAnsi="Times New Roman" w:cs="Times New Roman"/>
          <w:b/>
          <w:sz w:val="28"/>
          <w:szCs w:val="28"/>
        </w:rPr>
        <w:t>2 группа: о</w:t>
      </w:r>
      <w:r w:rsidR="006E083B" w:rsidRPr="00F257CF">
        <w:rPr>
          <w:rFonts w:ascii="Times New Roman" w:hAnsi="Times New Roman" w:cs="Times New Roman"/>
          <w:b/>
          <w:sz w:val="28"/>
          <w:szCs w:val="28"/>
        </w:rPr>
        <w:t xml:space="preserve"> красоте в искусстве</w:t>
      </w:r>
      <w:r w:rsidR="00370426">
        <w:rPr>
          <w:rFonts w:ascii="Times New Roman" w:hAnsi="Times New Roman" w:cs="Times New Roman"/>
          <w:sz w:val="28"/>
          <w:szCs w:val="28"/>
        </w:rPr>
        <w:t xml:space="preserve"> - </w:t>
      </w:r>
      <w:r w:rsidR="00370426" w:rsidRPr="00323499">
        <w:rPr>
          <w:rStyle w:val="fontstyle01"/>
          <w:rFonts w:ascii="Times New Roman" w:hAnsi="Times New Roman" w:cs="Times New Roman"/>
          <w:sz w:val="28"/>
          <w:szCs w:val="28"/>
        </w:rPr>
        <w:t>Письмо тридцать третье</w:t>
      </w:r>
      <w:proofErr w:type="gramStart"/>
      <w:r w:rsidR="00370426"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70426" w:rsidRPr="00F10841">
        <w:rPr>
          <w:rStyle w:val="fontstyle01"/>
          <w:rFonts w:ascii="Times New Roman" w:hAnsi="Times New Roman" w:cs="Times New Roman"/>
          <w:sz w:val="28"/>
          <w:szCs w:val="28"/>
        </w:rPr>
        <w:t>О</w:t>
      </w:r>
      <w:proofErr w:type="gramEnd"/>
      <w:r w:rsidR="00370426" w:rsidRPr="00F10841">
        <w:rPr>
          <w:rStyle w:val="fontstyle01"/>
          <w:rFonts w:ascii="Times New Roman" w:hAnsi="Times New Roman" w:cs="Times New Roman"/>
          <w:sz w:val="28"/>
          <w:szCs w:val="28"/>
        </w:rPr>
        <w:t xml:space="preserve"> ЧЕЛОВЕЧЕСКОМ В ИСКУССТВЕ</w:t>
      </w:r>
    </w:p>
    <w:p w:rsidR="00370426" w:rsidRPr="00F10841" w:rsidRDefault="00370426" w:rsidP="00323499">
      <w:pPr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>3 группа</w:t>
      </w:r>
      <w:r w:rsidR="00F257CF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: о красоте в природе - </w:t>
      </w:r>
      <w:r w:rsidRPr="00370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57CF">
        <w:rPr>
          <w:rStyle w:val="fontstyle01"/>
          <w:rFonts w:ascii="Times New Roman" w:hAnsi="Times New Roman" w:cs="Times New Roman"/>
          <w:sz w:val="28"/>
          <w:szCs w:val="28"/>
        </w:rPr>
        <w:t>Письмо тридцать четвертое</w:t>
      </w:r>
      <w:proofErr w:type="gramStart"/>
      <w:r w:rsidRPr="00F257C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257CF">
        <w:rPr>
          <w:rStyle w:val="fontstyle01"/>
          <w:rFonts w:ascii="Times New Roman" w:hAnsi="Times New Roman" w:cs="Times New Roman"/>
          <w:sz w:val="28"/>
          <w:szCs w:val="28"/>
        </w:rPr>
        <w:t>О</w:t>
      </w:r>
      <w:proofErr w:type="gramEnd"/>
      <w:r w:rsidRPr="00F257CF">
        <w:rPr>
          <w:rStyle w:val="fontstyle01"/>
          <w:rFonts w:ascii="Times New Roman" w:hAnsi="Times New Roman" w:cs="Times New Roman"/>
          <w:sz w:val="28"/>
          <w:szCs w:val="28"/>
        </w:rPr>
        <w:t xml:space="preserve"> РУССКОЙ ПРИРОДЕ</w:t>
      </w:r>
    </w:p>
    <w:p w:rsidR="00F10841" w:rsidRDefault="00F10841" w:rsidP="00F10841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  <w:t>Выполнение заданий группами</w:t>
      </w:r>
    </w:p>
    <w:p w:rsidR="00F85BAA" w:rsidRDefault="00F85BAA" w:rsidP="00F85BAA">
      <w:pPr>
        <w:pStyle w:val="a3"/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</w:p>
    <w:p w:rsidR="00F10841" w:rsidRPr="00F10841" w:rsidRDefault="00F10841" w:rsidP="00F10841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  <w:t>Защита коллажей</w:t>
      </w:r>
    </w:p>
    <w:p w:rsidR="00634CC6" w:rsidRDefault="00F10841" w:rsidP="00634CC6">
      <w:pPr>
        <w:rPr>
          <w:rStyle w:val="fontstyle01"/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    7. </w:t>
      </w:r>
      <w:r w:rsidR="00F85BAA">
        <w:rPr>
          <w:rStyle w:val="fontstyle01"/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:rsidR="00634CC6" w:rsidRPr="00634CC6" w:rsidRDefault="00634CC6" w:rsidP="00F10841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</w:rPr>
        <w:t xml:space="preserve">- </w:t>
      </w:r>
      <w:r w:rsidRPr="00634CC6">
        <w:rPr>
          <w:rFonts w:ascii="Times New Roman" w:eastAsia="Times New Roman" w:hAnsi="Times New Roman" w:cs="Times New Roman"/>
          <w:b/>
          <w:i/>
          <w:color w:val="202124"/>
          <w:sz w:val="28"/>
          <w:szCs w:val="28"/>
        </w:rPr>
        <w:t>Чему учат письма Лихачева?</w:t>
      </w:r>
    </w:p>
    <w:p w:rsidR="00F10841" w:rsidRDefault="00634CC6" w:rsidP="00F10841">
      <w:pPr>
        <w:pStyle w:val="a4"/>
        <w:shd w:val="clear" w:color="auto" w:fill="FFFFFF"/>
        <w:spacing w:before="0" w:beforeAutospacing="0" w:after="0" w:afterAutospacing="0"/>
        <w:jc w:val="both"/>
        <w:rPr>
          <w:color w:val="202124"/>
          <w:sz w:val="28"/>
          <w:szCs w:val="28"/>
        </w:rPr>
      </w:pPr>
      <w:r w:rsidRPr="00634CC6">
        <w:rPr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="00F10841">
        <w:rPr>
          <w:b/>
          <w:bCs/>
          <w:color w:val="202124"/>
          <w:sz w:val="28"/>
          <w:szCs w:val="28"/>
          <w:shd w:val="clear" w:color="auto" w:fill="FFFFFF"/>
        </w:rPr>
        <w:t xml:space="preserve">  </w:t>
      </w:r>
      <w:r w:rsidRPr="00634CC6">
        <w:rPr>
          <w:bCs/>
          <w:color w:val="202124"/>
          <w:sz w:val="28"/>
          <w:szCs w:val="28"/>
          <w:shd w:val="clear" w:color="auto" w:fill="FFFFFF"/>
        </w:rPr>
        <w:t>Автор стремится показать, насколько важно для каждого человека иметь смысл жизни, а не «прозябать» жизнь напрасно</w:t>
      </w:r>
      <w:r w:rsidRPr="00634CC6">
        <w:rPr>
          <w:color w:val="202124"/>
          <w:sz w:val="28"/>
          <w:szCs w:val="28"/>
          <w:shd w:val="clear" w:color="auto" w:fill="FFFFFF"/>
        </w:rPr>
        <w:t xml:space="preserve">. </w:t>
      </w:r>
      <w:r w:rsidRPr="00323499">
        <w:rPr>
          <w:color w:val="202124"/>
          <w:sz w:val="28"/>
          <w:szCs w:val="28"/>
        </w:rPr>
        <w:t xml:space="preserve">«Письма о добром и </w:t>
      </w:r>
      <w:proofErr w:type="gramStart"/>
      <w:r w:rsidRPr="00323499">
        <w:rPr>
          <w:color w:val="202124"/>
          <w:sz w:val="28"/>
          <w:szCs w:val="28"/>
        </w:rPr>
        <w:t>прекрасном</w:t>
      </w:r>
      <w:proofErr w:type="gramEnd"/>
      <w:r w:rsidRPr="00323499">
        <w:rPr>
          <w:color w:val="202124"/>
          <w:sz w:val="28"/>
          <w:szCs w:val="28"/>
        </w:rPr>
        <w:t>» написаны для того, чтобы показать, какими моральными и нравственными качествами должен обладать духовно красивый человек</w:t>
      </w:r>
      <w:r w:rsidRPr="00634CC6">
        <w:rPr>
          <w:color w:val="202124"/>
          <w:sz w:val="28"/>
          <w:szCs w:val="28"/>
        </w:rPr>
        <w:t>. </w:t>
      </w:r>
      <w:r w:rsidRPr="00634CC6">
        <w:rPr>
          <w:bCs/>
          <w:color w:val="202124"/>
          <w:sz w:val="28"/>
          <w:szCs w:val="28"/>
        </w:rPr>
        <w:t>Книга учит нас, что нужно делать, чтобы совершенствовать личность, чтобы быть интересным окружающим</w:t>
      </w:r>
      <w:r w:rsidRPr="00634CC6">
        <w:rPr>
          <w:color w:val="202124"/>
          <w:sz w:val="28"/>
          <w:szCs w:val="28"/>
        </w:rPr>
        <w:t>.</w:t>
      </w:r>
    </w:p>
    <w:p w:rsidR="00F10841" w:rsidRDefault="00F10841" w:rsidP="00F10841">
      <w:pPr>
        <w:pStyle w:val="a4"/>
        <w:shd w:val="clear" w:color="auto" w:fill="FFFFFF"/>
        <w:spacing w:before="0" w:beforeAutospacing="0" w:after="0" w:afterAutospacing="0"/>
        <w:jc w:val="both"/>
        <w:rPr>
          <w:color w:val="202124"/>
          <w:sz w:val="28"/>
          <w:szCs w:val="28"/>
        </w:rPr>
      </w:pPr>
    </w:p>
    <w:p w:rsidR="00634CC6" w:rsidRPr="00F10841" w:rsidRDefault="00F10841" w:rsidP="00F10841">
      <w:pPr>
        <w:pStyle w:val="a4"/>
        <w:shd w:val="clear" w:color="auto" w:fill="FFFFFF"/>
        <w:spacing w:before="0" w:beforeAutospacing="0" w:after="0" w:afterAutospacing="0"/>
        <w:jc w:val="both"/>
        <w:rPr>
          <w:rStyle w:val="fontstyle01"/>
          <w:rFonts w:ascii="Times New Roman" w:hAnsi="Times New Roman"/>
          <w:color w:val="202124"/>
          <w:sz w:val="28"/>
          <w:szCs w:val="28"/>
        </w:rPr>
      </w:pPr>
      <w:r w:rsidRPr="00F10841">
        <w:rPr>
          <w:rStyle w:val="fontstyle01"/>
          <w:rFonts w:ascii="Times New Roman" w:hAnsi="Times New Roman"/>
          <w:b/>
          <w:sz w:val="28"/>
          <w:szCs w:val="28"/>
        </w:rPr>
        <w:lastRenderedPageBreak/>
        <w:t>Заключительное слово учителя</w:t>
      </w:r>
    </w:p>
    <w:p w:rsidR="00342DDB" w:rsidRPr="00323499" w:rsidRDefault="00F10841" w:rsidP="00634CC6">
      <w:pPr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   </w:t>
      </w:r>
      <w:r w:rsidR="00342DDB"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Мы размышляли о красоте человека, не внешней, а внутренней. В каждом человеке есть своя, порой заслоненная красота. Важно открыть эту заслонку, открыть лучшие качества. Этот процесс непростой, порой мучительный, всегда связанный с размышлением, анализом себя и своей жизни. На этом пути хорошо иметь нравственные ориентиры. Эти нравственные ориентиры нам открывает книга Д.С Лихачева «Письма о добром и </w:t>
      </w:r>
      <w:proofErr w:type="gramStart"/>
      <w:r w:rsidR="00342DDB" w:rsidRPr="00323499">
        <w:rPr>
          <w:rStyle w:val="fontstyle01"/>
          <w:rFonts w:ascii="Times New Roman" w:hAnsi="Times New Roman" w:cs="Times New Roman"/>
          <w:sz w:val="28"/>
          <w:szCs w:val="28"/>
        </w:rPr>
        <w:t>прекрасном</w:t>
      </w:r>
      <w:proofErr w:type="gramEnd"/>
      <w:r w:rsidR="00342DDB" w:rsidRPr="00323499">
        <w:rPr>
          <w:rStyle w:val="fontstyle01"/>
          <w:rFonts w:ascii="Times New Roman" w:hAnsi="Times New Roman" w:cs="Times New Roman"/>
          <w:sz w:val="28"/>
          <w:szCs w:val="28"/>
        </w:rPr>
        <w:t>».</w:t>
      </w:r>
    </w:p>
    <w:p w:rsidR="00342DDB" w:rsidRPr="00F10841" w:rsidRDefault="00342DDB" w:rsidP="00F10841">
      <w:pPr>
        <w:pStyle w:val="a3"/>
        <w:numPr>
          <w:ilvl w:val="0"/>
          <w:numId w:val="6"/>
        </w:numPr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F10841">
        <w:rPr>
          <w:rStyle w:val="fontstyle01"/>
          <w:rFonts w:ascii="Times New Roman" w:hAnsi="Times New Roman" w:cs="Times New Roman"/>
          <w:b/>
          <w:sz w:val="28"/>
          <w:szCs w:val="28"/>
        </w:rPr>
        <w:t>Рефлексия:</w:t>
      </w:r>
    </w:p>
    <w:p w:rsidR="00342DDB" w:rsidRPr="00323499" w:rsidRDefault="00342DDB" w:rsidP="00323499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8"/>
          <w:szCs w:val="28"/>
        </w:rPr>
      </w:pP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 культурном коде российского человека можно выделить…</w:t>
      </w:r>
    </w:p>
    <w:p w:rsidR="00342DDB" w:rsidRPr="00323499" w:rsidRDefault="00342DDB" w:rsidP="00323499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8"/>
          <w:szCs w:val="28"/>
        </w:rPr>
      </w:pP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Есл</w:t>
      </w:r>
      <w:r w:rsidR="0043561F">
        <w:rPr>
          <w:rStyle w:val="fontstyle01"/>
          <w:rFonts w:ascii="Times New Roman" w:hAnsi="Times New Roman" w:cs="Times New Roman"/>
          <w:sz w:val="28"/>
          <w:szCs w:val="28"/>
        </w:rPr>
        <w:t>и открыть заслонку своей красоты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 то я могу назвать в себе следующие качества…</w:t>
      </w:r>
    </w:p>
    <w:p w:rsidR="00F10841" w:rsidRDefault="00342DDB" w:rsidP="00F10841">
      <w:pPr>
        <w:pStyle w:val="a3"/>
        <w:numPr>
          <w:ilvl w:val="0"/>
          <w:numId w:val="4"/>
        </w:numPr>
        <w:rPr>
          <w:rStyle w:val="fontstyle01"/>
          <w:rFonts w:ascii="Times New Roman" w:hAnsi="Times New Roman" w:cs="Times New Roman"/>
          <w:sz w:val="28"/>
          <w:szCs w:val="28"/>
        </w:rPr>
      </w:pP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Сегодня я для себя откры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л(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а)…</w:t>
      </w:r>
    </w:p>
    <w:p w:rsidR="00F10841" w:rsidRPr="00F10841" w:rsidRDefault="00F10841" w:rsidP="00F10841">
      <w:pPr>
        <w:pStyle w:val="a3"/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F10841">
        <w:rPr>
          <w:rStyle w:val="fontstyle01"/>
          <w:rFonts w:ascii="Times New Roman" w:hAnsi="Times New Roman" w:cs="Times New Roman"/>
          <w:b/>
          <w:sz w:val="28"/>
          <w:szCs w:val="28"/>
        </w:rPr>
        <w:t>Ресурсы:</w:t>
      </w:r>
    </w:p>
    <w:p w:rsidR="00F10841" w:rsidRDefault="00F10841" w:rsidP="00F10841">
      <w:pPr>
        <w:pStyle w:val="a3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F10841" w:rsidRPr="00323499" w:rsidRDefault="00F10841" w:rsidP="00F10841">
      <w:pPr>
        <w:pStyle w:val="a3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110DE7" w:rsidRDefault="00F10841" w:rsidP="00F108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110DE7" w:rsidRDefault="00110DE7" w:rsidP="00F10841">
      <w:pPr>
        <w:rPr>
          <w:rFonts w:ascii="Times New Roman" w:hAnsi="Times New Roman" w:cs="Times New Roman"/>
          <w:b/>
          <w:sz w:val="28"/>
          <w:szCs w:val="28"/>
        </w:rPr>
      </w:pPr>
    </w:p>
    <w:p w:rsidR="00370426" w:rsidRDefault="00370426" w:rsidP="00F10841">
      <w:pPr>
        <w:rPr>
          <w:rFonts w:ascii="Times New Roman" w:hAnsi="Times New Roman" w:cs="Times New Roman"/>
          <w:b/>
          <w:sz w:val="28"/>
          <w:szCs w:val="28"/>
        </w:rPr>
      </w:pPr>
      <w:r w:rsidRPr="00370426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:rsidR="00370426" w:rsidRPr="00370426" w:rsidRDefault="00370426" w:rsidP="00370426">
      <w:pPr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>Письмо тринадцатое</w:t>
      </w:r>
      <w:proofErr w:type="gramStart"/>
      <w:r w:rsidRPr="0037042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ВОСПИТАННОСТИ</w:t>
      </w:r>
      <w:r w:rsidRPr="0037042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Получить хорошее воспитание можно не только в своей семье или в школе, но и… у самого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себя.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Надо только знать, что такое настоящая воспитанность.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Я не берусь давать «рецепты» воспитанности, так как сам себя вовсе не считаю образцово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воспитанным. Но кое-какими мыслями я хотел бы поделиться с читателями.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 xml:space="preserve">Я убежден, например, что настоящая воспитанность </w:t>
      </w:r>
      <w:proofErr w:type="gramStart"/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проявляется</w:t>
      </w:r>
      <w:proofErr w:type="gramEnd"/>
      <w:r w:rsidRPr="00634CC6">
        <w:rPr>
          <w:rStyle w:val="fontstyle01"/>
          <w:rFonts w:ascii="Times New Roman" w:hAnsi="Times New Roman" w:cs="Times New Roman"/>
          <w:sz w:val="28"/>
          <w:szCs w:val="28"/>
        </w:rPr>
        <w:t xml:space="preserve"> прежде всего у себя дома, в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своей семье, в отношениях со своими родными.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Если мужчина на улице пропускает вперед себя незнакомую женщину (даже в автобусе!) и</w:t>
      </w:r>
      <w:r w:rsidRPr="00634CC6">
        <w:rPr>
          <w:rFonts w:ascii="Times New Roman" w:hAnsi="Times New Roman" w:cs="Times New Roman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даже открывает ей дверь, а дома не поможет усталой жене вымыть посуду, – он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невоспитанный человек.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Если со знакомыми он вежлив, а с домашними раздражается по каждому поводу, – он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невоспитанный человек.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Если он не считается с характером, психологией, привычками и желаниями своих близких, –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он невоспитанный человек. Если уже во взрослом состоянии он как должное принимает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помощь родителей и не замечает, что они сами уже нуждаются в помощи, – он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невоспитанный человек.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Если он громко заводит радио и телевизор или просто громко разговаривает, когда кто-то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дома готовит уроки или читает (пусть это будут даже его маленькие дети), – он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невоспитанный человек и никогда не сделает воспитанными своих детей.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Если он любит трунить (шутить) над женой или детьми, не щадя их самолюбия, особенно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при посторонних, то тут уже он (извините меня!) просто глуп.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Воспитанный человек – это тот, кто хочет и умеет считаться с другими, это тот, кому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собственная вежливость не только привычна и легка, но и приятна. Это тот, кто в равной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степени вежлив и со старшим и с младшим годами и по положению.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Воспитанный человек во всех отношениях не ведет себя «громко», экономит время других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(«Точность – вежливость королей» – говорит поговорка), строго выполняет данные другим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обещания, не важничает, не «задирает нос» и всегда один и тот же – дома, в школе, в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институте, на работе, в магазине и в автобусе.</w:t>
      </w:r>
      <w:proofErr w:type="gramEnd"/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Читатель заметил, вероятно, что я обращаюсь главным образом к мужчине, к главе семьи.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 xml:space="preserve">Это потому, что женщине действительно нужно уступать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дорогу… не только в дверях.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Но умная женщина легко поймет, что именно надо делать, чтобы, всегда и с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признательностью принимая от мужчины данное ей природой право, как можно меньше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заставлять мужчину уступать ей первенство. А это гораздо труднее! Поэтому-то природа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позаботилась, чтобы женщины в массе своей (я не говорю об исключениях) были наделены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большим чувством такта и большей природной вежливостью, чем мужчины</w:t>
      </w:r>
      <w:proofErr w:type="gramStart"/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…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Е</w:t>
      </w:r>
      <w:proofErr w:type="gramEnd"/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сть много книг о «хороших манерах». Эти книги объясняют, как держать себя в обществе, в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гостях и дома, в театре, на работе, со старшими и младшими, как говорить, не оскорбляя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слуха, и одеваться, не оскорбляя зрение окружающих. Но люди, к сожалению, мало черпают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из этих книг. Происходит это, я думаю, потому, что в книгах о хороших манерах редко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объясняется, зачем нужны хорошие манеры. Кажется: иметь хорошие манеры фальшиво,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скучно, ненужно. Человек хорошими манерами и в самом деле может прикрыть дурные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поступки.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Да, хорошие манеры могут быть очень внешними, но в целом хорошие манеры созданы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опытом множества поколений и знаменуют многовековое стремление людей быть лучше,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жить удобнее и красивее.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В чем же дело? Что лежит в основе руководства для приобретения хороших манер? Простое ли это собрание правил, «рецептов» поведения, наставлений, которые трудно запомнить все?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В основе всех хороших манер лежит забота-забота о том, чтобы человек не мешал человеку,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чтобы все вместе чувствовали бы себя хорошо. Надо уметь не мешать друг другу. Поэтому не надо шуметь. От шума не заткнешь уши – вряд ли это во всех случаях и возможно.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Например, за столом во время еды. Поэтому не надо чавкать, не надо звонко класть вилку на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тарелку, с шумом втягивать в себя суп, громко говорить за обедом или говорить с набитым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ртом, чтобы у соседей не было опасений. И не надо класть локти на стол – опять-таки чтобы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не мешать соседу. Быть опрятно одетым надо потому, что в этом сказывается уважение к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 xml:space="preserve">другим – к гостям, к хозяевам или просто к прохожим: на вас не должно быть </w:t>
      </w:r>
      <w:proofErr w:type="gramStart"/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противно</w:t>
      </w:r>
      <w:proofErr w:type="gramEnd"/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смотреть. Не надо утомлять соседей беспрерывными шутками, остротами и анекдотами,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особенно такими, которые уже были кем-то рассказаны вашим слушателям. Этим вы ставите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слушателей в неловкое положение. Старайтесь не только сами развлекать других, но и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позволяйте другим что-то рассказать. Манеры, одежда, походка, все поведение должно быть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сдержанным и… красивым. Ибо любая красота не утомляет. Она «социальна». И в так</w:t>
      </w:r>
      <w:r w:rsidRPr="00634CC6">
        <w:rPr>
          <w:rFonts w:ascii="Times New Roman" w:hAnsi="Times New Roman" w:cs="Times New Roman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называемых хороших манерах есть всегда глубокий смысл. Не думайте, что хорошие манеры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 xml:space="preserve">– это только манеры, то есть нечто поверхностное. Своим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поведением вы выявляете свою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 xml:space="preserve">суть. </w:t>
      </w:r>
      <w:proofErr w:type="gramStart"/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Воспитывать в себе нужно не столько манеры, сколько то, что выражается в манерах,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бережное отношение к миру: к обществу, к природе, к животным и птицам, к растениям, к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красоте местности, к прошлому тех мест, где живешь, и т. д. Надо не запоминать сотни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правил, а запомнить одно – необходимость уважительного отношения к другим.</w:t>
      </w:r>
      <w:proofErr w:type="gramEnd"/>
      <w:r w:rsidRPr="00634CC6">
        <w:rPr>
          <w:rStyle w:val="fontstyle01"/>
          <w:rFonts w:ascii="Times New Roman" w:hAnsi="Times New Roman" w:cs="Times New Roman"/>
          <w:sz w:val="28"/>
          <w:szCs w:val="28"/>
        </w:rPr>
        <w:t xml:space="preserve"> А если у вас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будет это и еще немного находчивости, то манеры сами придут к вам или, лучше сказать,</w:t>
      </w:r>
      <w:r w:rsidRPr="00634C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4CC6">
        <w:rPr>
          <w:rStyle w:val="fontstyle01"/>
          <w:rFonts w:ascii="Times New Roman" w:hAnsi="Times New Roman" w:cs="Times New Roman"/>
          <w:sz w:val="28"/>
          <w:szCs w:val="28"/>
        </w:rPr>
        <w:t>придет память на правила хорошего поведения, желание и умение их применить.</w:t>
      </w:r>
    </w:p>
    <w:p w:rsidR="00370426" w:rsidRPr="00323499" w:rsidRDefault="00370426" w:rsidP="00370426">
      <w:pPr>
        <w:rPr>
          <w:rStyle w:val="fontstyle01"/>
          <w:rFonts w:ascii="Times New Roman" w:hAnsi="Times New Roman" w:cs="Times New Roman"/>
          <w:sz w:val="28"/>
          <w:szCs w:val="28"/>
        </w:rPr>
      </w:pPr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>Письмо тридцать третье</w:t>
      </w:r>
      <w:proofErr w:type="gramStart"/>
      <w:r w:rsidRPr="0037042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ЧЕЛОВЕЧЕСКОМ В ИСКУССТВЕ</w:t>
      </w:r>
      <w:r w:rsidRPr="0037042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 предыдущем письме я сказал: обращайте внимание на детали. Теперь я хочу сказать о тех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деталях, которые особенно следует, как мне кажется, ценить сами по себе. Это детали,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мелочи, свидетельствующие о простых человеческих чувствах, о человечности. Они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быть и без людей – в пейзаже, в жизни животных, но чаще всего в отношениях между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людьми.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Древнерусские иконы очень «каноничны». Это традиционное искусство. И тем ценнее в них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все, что отступает от каноничности, что дает выход человеческому отношению художника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</w:t>
      </w:r>
      <w:proofErr w:type="gramEnd"/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изображаемому. В одной иконе «Рождества Христова», где действие происходит в пещере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для животных, изображена маленькая овечка, которая лижет шейку другой овце –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Может быть, это дочь ласкается к матери? Эта деталь совсем не предусмотрена строгими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иконографическими нормами композиции «Рождества», поэтому она кажется особенно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трогательной. Среди очень «официального» – вдруг такая милая деталь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…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стенописях XVII века московской церкви в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Никитниках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вдруг среди трафаретного пейзажа</w:t>
      </w:r>
      <w:r w:rsidRPr="00323499">
        <w:rPr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изображена молоденькая березка, да такая «русская», трогательная, что сразу веришь, что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художник умел ценить русскую природу. Сохранились автобиографические произведения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монахов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Рильского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монастыря в Болгарии. Одна такая автобиография XIX века рассказывает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жизнь монаха, собиравшего пожертвования на монастырь. И он бывал в очень бедственных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положениях: иногда перед ним закрывались двери домов, его не пускали ночевать, часто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емунечего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было есть (из пожертвованных на монастырь денег себе он ничего не брал) и т. д. 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вот он восклицает в одном месте своих записок: «О, монастырь мой, монастырь, как там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тепло и сытно!» Заканчивается рассказ этого монаха трафаретным проклятием тому, кто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испортит книгу, исказит текст и прочее. Но дальше он пишет: «Если я это пишу, то не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подумайте обо мне плохо, что я злой и дурной!» Правда,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трогательно? Примите во внимание,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что «проклятия» эти неряшливому читателю и невнимательному переписчику были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обычным трафаретом, так заканчивались многие рукописи.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 вот глубоко человеческое чувство из замечательной переписки Аввакума с боярыней Ф. П.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Морозовой – той самой, что изображена на картине Сурикова, находящейся в Третьяковской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галерее.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Аввакум в письме к боярыне Морозовой, написанном в превыспренних и витиеватых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выражениях, под конец утешает ее в смерти любимого малолетнего сына: «И тебе уже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неково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четками стегать и не на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ково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поглядеть, как на лошадке поедет, и по головке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неково</w:t>
      </w:r>
      <w:proofErr w:type="spellEnd"/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погладить, – помнишь ли, как бывало». А в конце пишет ей еще: «И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тово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, полно: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побоярила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надобе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попасть в небесное боярство».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Та же боярыня Морозова пишет протопопу Аввакуму: «За умножение грехов моих отовсюду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великая буря на душу мою, а я грешница нетерпелива». В чем же она «нетерпелива»?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Заботится она о том, чтобы старшему сыну найти «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супружницу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» хорошую. Три достоинства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нужны, по ее мнению, для этой «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супружницы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»: чтобы она была «благочестива 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нищелюбива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странноприимица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». И далее спрашивает: «Где мне взять – из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добрыя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ли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породы, или из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обышныя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Которыя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породую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полутче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девицы, те похуже, а те девицы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лутче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которыя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породою похуже». Ведь наблюдение это говорит об уме боярыни, об отсутствии у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нее боярской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спеси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Принято было думать, что в Древней Руси якобы плохо понимали красоту природы.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Основывалось это мнение на том, что в древнерусских произведениях редки подробные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описания природы, нет пейзажей, какие есть в новой литературе. Но вот что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пишетмитрополит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Даниил в XVI веке: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«И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аща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хошеши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прохладитися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(то есть отдохнуть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работы.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– </w:t>
      </w:r>
      <w:r w:rsidRPr="00323499">
        <w:rPr>
          <w:rStyle w:val="fontstyle21"/>
          <w:rFonts w:ascii="Times New Roman" w:hAnsi="Times New Roman" w:cs="Times New Roman"/>
          <w:sz w:val="28"/>
          <w:szCs w:val="28"/>
        </w:rPr>
        <w:t>Д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. Л.) –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изыди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на преддверие храмина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твоея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(твоего дома. – </w:t>
      </w:r>
      <w:r w:rsidRPr="00323499">
        <w:rPr>
          <w:rStyle w:val="fontstyle21"/>
          <w:rFonts w:ascii="Times New Roman" w:hAnsi="Times New Roman" w:cs="Times New Roman"/>
          <w:sz w:val="28"/>
          <w:szCs w:val="28"/>
        </w:rPr>
        <w:t>Д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. Л.), и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виждь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небо,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солнце, луну, звезды, облака,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ови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высоци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ови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же нижайше, и в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сих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прохлажайся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».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Я не привожу примеры из произведений общеизвестных, признанных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за</w:t>
      </w:r>
      <w:proofErr w:type="gramEnd"/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высокохудожественные. Сколько этих трогательных человеческих эпизодов в «Войне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мире», особенно во всем том, что связано с семьей Ростовых, или в «Капитанской дочке»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Пушкина и в любом художественном произведении. Не за них ли мы любим Диккенса,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«Записки охотника» Тургенева, чудесную «Траву-мураву» Федора Абрамова или «Мастера 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Маргариту» Булгакова. Человечность всегда была одним из важнейших явлений литературы–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бо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льшой и маленькой. Стоит искать эти проявления простых человеческих чувств и забот.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Они драгоценны. А особенно драгоценны они, когда их находишь в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переписке,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воспоминаниях, в документах. Есть, например, ряд документов, свидетельствующих о том,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как простые крестьяне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уклонялись под разными предлогами от участия в строительстве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строга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Пустозерске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 где узником должен был быть Аввакум. И это решительно все,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единодушно! Их увертки – почти детские, показывают в них простых и добрых людей.</w:t>
      </w:r>
    </w:p>
    <w:p w:rsidR="00370426" w:rsidRDefault="00370426" w:rsidP="00F85BAA">
      <w:pPr>
        <w:rPr>
          <w:rFonts w:ascii="Times New Roman" w:hAnsi="Times New Roman" w:cs="Times New Roman"/>
          <w:sz w:val="28"/>
          <w:szCs w:val="28"/>
        </w:rPr>
      </w:pPr>
      <w:r w:rsidRPr="00634C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>Письмо тридцать четвертое</w:t>
      </w:r>
      <w:proofErr w:type="gramStart"/>
      <w:r w:rsidRPr="0037042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370426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РУССКОЙ ПРИРОДЕ</w:t>
      </w:r>
      <w:r w:rsidRPr="00370426">
        <w:rPr>
          <w:rStyle w:val="fontstyle01"/>
          <w:rFonts w:ascii="Times New Roman" w:hAnsi="Times New Roman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У природы есть своя культура. Хаос вовсе не естественное состояние природы. Напротив,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хаос (если только он вообще существует) – состояние природы противоестественное. В чем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же выражается культура природы? Будем говорить о живой природе. Прежде всего, она</w:t>
      </w:r>
      <w:r w:rsidRPr="00323499">
        <w:rPr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живет обществом, сообществом. Существуют «растительные ассоциации»: деревья живут не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вперемешку, а известные породы совмещаются с другими, но далеко не со всеми. Сосны,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например, имеют соседями определенные лишайники, мхи, грибы, кусты и т. д. Это знает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каждый грибник. Известные правила поведения свойственны не только животным (с этим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знакомы все собаководы, кошатники, даже живущие вне природы, в городе), но и растениям.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Деревья тянутся к солнцу по-разному – иногда шапками, чтобы не мешать друг другу, а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иногда раскидисто, чтобы прикрывать и беречь другую породу деревьев, начинающую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подрастать под их покровом. Под покровом ольхи растет сосна. Сосна вырастает, и тогда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отмирает сделавшая свое дело ольха. Я наблюдал этот многолетний процесс под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Ленинградом, в Токсове, где во время первой мировой войны были вырублены все сосны 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сосновые леса сменились зарослями ольхи, которая затем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прилелеяла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под своими ветвями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молоденькие сосенки. Теперь там снова сосны. Природа по-своему «социальна».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«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Социальность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» ее еще и в том, что она может жить рядом с человеком, соседствовать с ним,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если тот в свою очередь социален и интеллектуален сам, бережет ее, не наносит ей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непоправимого ущерба, не вырубает лесов до конца, не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засоряет рек… Русский крестьянин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своим многовековым трудом создавал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красоту русской природы. Он пахал землю и тем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задавал ей определенные габариты. Он клал меру своей пашне, проходя по ней с плугом.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Рубежи в русской природе соразмерны труду человека и его лошади, его способности пройти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с лошадью за сохой или плугом, прежде чем повернуть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назад, а потом снова вперед.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Приглаживая землю, человек убирал в ней все резкие грани, бугры, камни. Русская природа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мягкая, она ухожена крестьянином по-своему. Хождения крестьянина за плугом, сохой,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бороной не только создавали «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полосыньки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» ржи, но ровняли границы леса, формировали его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опушки, создавали плавные переходы от леса к полю, от поля к реке. Поэзия преобразования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природы трудом пахаря хорошо передана А. Кольцовым в «Песне пахаря», начинающейся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понуканием сивки: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Ну!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тащися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 сивка,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Пашней, десятиной,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Выбелим железо</w:t>
      </w:r>
      <w:proofErr w:type="gramStart"/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сырую землю.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Русский пейзаж в основном создавался усилиями двух великих культур: культуры человека,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смягчавшего резкости природы, и культуры природы, в свою очередь смягчавшей все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нарушения равновесия, которые невольно привносил в нее человек. Ландшафт создавался, с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одной стороны, природой, готовой освоить и прикрыть все,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что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так или иначе нарушил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человек, и с другой – человеком, мягчившим землю своим трудом и смягчавшим пейзаж. Обе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культуры как бы поправляли друг друга и создавали ее человечность и приволье.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Природа Восточно-Европейской равнины кроткая, без высоких гор, но и не бессильно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плоская, с сетью рек, готовых быть «путями сообщения», и с небом, не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заслоненнымгустыми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лесами, с покатыми холмами и бесконечными, плавно обтекающими все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возвышенности дорогами.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 с какою тщательностью гладил человек холмы, спуски и подъемы! Здесь опыт пахаря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создавал эстетику параллельных линий – линий, идущих в унисон друг с другом и с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природой, точно голоса в древнерусских песнопениях. Пахарь укладывал борозду к борозде–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ка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 причесывал, как укладывал волосок к волоску. Так кладется в избе бревно к бревну,</w:t>
      </w:r>
      <w:r w:rsidR="00CD167A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плаха к плахе, в изгороди – жердь к жерди, а сами выстраиваются в ритмичный ряд над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рекой или вдоль дороги – как стадо, вышедшее на водопой.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Поэтому отношения природы и человека – это отношения двух культур, каждая из которых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по-своему «социальна»,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общежительна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 обладает своими «правилами поведения». 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их встреча строится на своеобразных нравственных основаниях. Обе культуры – плод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исторического развития, причем развитие человеческой культуры совершается под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воздействием природы издавна (с тех пор как существует человечество), а развитие природы</w:t>
      </w:r>
      <w:r w:rsidRPr="00323499">
        <w:rPr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с ее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многомиллионнолетним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существованием – сравнительно недавно и не всюду под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воздействием человеческой культуры. Одна (культура природы) может существовать без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другой (человеческой), а другая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(человеческая) не может. Но все же в течение многих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минувших веков между природой и человеком существовало равновесие. Казалось бы, оно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должно было оставлять обе части равными, проходить где-то посередине. Но нет, равновесие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всюду свое и всюду на какой-то своей, особой основе, со своею осью. На севере в России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было больше «природы», а чем дальше на юг и ближе к степи, тем больше «человека».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Тот, кто бывал в Кижах, видел, вероятно, как вдоль всего острова тянется, точно хребет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гигантского животного, каменная гряда. Около этого хребта бежит дорога. Хребет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образовывался столетиями. Крестьяне освобождали свои поля от камней – валунов и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булыжников – и сваливали их здесь, у дороги. Образовался ухоженный рельеф большого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острова. Весь дух этого рельефа пронизан ощущением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многовековья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. И недаром жила здесь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из поколения в поколение семья сказителей Рябининых, от которых записано множество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былин.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Пейзаж России на всем ее богатырском пространстве как бы пульсирует,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он то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разряжается 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становится более природным, то сгущается в деревнях, погостах и городах, становится более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человеческим.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 деревне и в городе продолжается тот же ритм параллельных линий, который начинается с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пашни. Борозда к борозде, бревно к бревну, улица к улице. Крупные ритмические деления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сочетаются с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мелкими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 дробными. Одно плавно переходит к другому.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Старый русский город не противостоит природе. Он идет к природе через пригород.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«Пригород» – это слово, как нарочно созданное, чтобы соединить представление о городе 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природе. Пригород – при городе, но он и при природе. Пригород – это деревня с деревьями, с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деревянными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полудеревенскими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домами. Сотни лет назад он прильнул огородами и садами к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стенам города, к валу и рву, он прильнул и к окружающим полям и лесам, отобрав от них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немного деревьев, немного огородов, немного воды в свои пруды и колодцы. И все это в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приливах и отливах скрытых и явных ритмов – грядок, улиц, домов, бревнышек, плах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мостовых и мостиков.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Для русских природа всегда была свободой, волей, привольем. Прислушайтесь к языку: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погулять на воле, выйти на волю. Воля – это отсутствие забот о завтрашнем дне, это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беспечность, блаженная погруженность в настоящее.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Вспомните у Кольцова: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Ах ты, степь моя,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Степь привольная,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Широко ты, степь,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Пораскинулась,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 морю Черному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Понадвинулась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!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У Кольцова тот же восторг перед огромностью приволья.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Широкое пространство всегда владело сердцами русских. Оно выливалось в понятия и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представления, которых нет в других языках. Чем, например, отличается воля от свободы?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Тем, что воля вольная – это свобода, соединенная с простором,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 ничем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не прегражденным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пространством. А понятие тоски, напротив, соединено с понятием тесноты, лишением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человека пространства. Притеснять человека – это лишать его пространства в прямом и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переносном смысле этого слова.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Воля вольная! Ощущали эту волю даже бурлаки, которые шли по бечеве, упряженные в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лямку, как лошади, а иногда и вместе с лошадьми. Шли по бечеве, узкой прибрежной тропе,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 кругом была для них воля. Труд подневольный, а природа кругом вольная. И природа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нужна была человеку большая, открытая, с огромным кругозором. Поэтому так любимо в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народной песне полюшко-поле. Воля – это большие пространства, по которым можно идти и</w:t>
      </w:r>
      <w:r w:rsidRPr="00323499">
        <w:rPr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идти, брести, плыть по течению больших рек и на большие расстояния, дышать вольным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воздухом, воздухом открытых мест, широко вдыхать грудью ветер, чувствовать над головой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небо, иметь возможность двигаться в разные стороны – как вздумается.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Что такое воля вольная, хорошо определено в русских лирических песнях, особенно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разбойничьих, которые, впрочем, создавались и пелись вовсе не разбойниками, а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тоскующими по вольной волюшке и лучшей доле крестьянами. В этих разбойничьих песнях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крестьянин мечтал о беспечности и отплате своим обидчикам.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Русское понятие храбрости – это удаль, а удаль–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эт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 храбрость в широком движении. Это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храбрость, умноженная на простор для выявления этой храбрости. Нельзя быть удалым,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храбро отсиживаясь в укрепленном месте. Слово «удаль» очень трудно переводится на</w:t>
      </w:r>
      <w:r w:rsidR="00CD167A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иностранные языки. Храбрость неподвижная еще в первой половине XIX века была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непонятна. Грибоедов смеется над Скалозубом, вкладывая в его уста такой ответ на вопрос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Фамусова, за что у него «в петличке орденок»: «За третье августа; засели мы в траншею: Ему</w:t>
      </w:r>
      <w:r w:rsidR="00CD1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дан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с бантом, мне на шею». Смешно, как это можно «засесть», да еще в «траншею», где уж</w:t>
      </w:r>
      <w:r w:rsidR="00CD167A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вовсе не пошевельнешься, и получить за это боевую награду?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Да и в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«подвиг» тоже «застряло» движение: «подвиг», то есть то, что сделано</w:t>
      </w:r>
      <w:r w:rsidR="00CD167A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движением, побуждено желанием сдвинуть с места что-то неподвижное.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Помню в детстве русскую пляску на волжском пароходе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компании «Кавказ и Меркурий».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Плясал грузчик (звали их крючниками). Он плясал, выкидывая в разные стороны руки, ноги,</w:t>
      </w:r>
      <w:r w:rsidR="00CD167A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 в азарте сорвал с головы шапку, далеко кинув ее в столпившихся зрителей, и кричал: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«Порвусь! Порвусь! Ой, порвусь!» Он стремился занять своим телом как можно больше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места.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Русская лирическая протяжная песнь – в ней также есть тоска по простору. И поется 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лучше всего вне дома, на воле, в поле.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Колокольный звон должен был быть слышен как можно дальше. И когда вешали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колокольню новый колокол, нарочно посылали людей послушать, за сколько верст 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слышно.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Быстрая езда – это тоже стремление к простору.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Но то же особое отношение к простору и пространству видно и в былинах. Микула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Селянинович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идет за плугом из конца в конец поля.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Вольге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приходится его три дня нагонять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на молодых бухарских жеребчиках.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Услыхали они в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чистом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поли пахаря,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Пахаря-пахарюшка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Они по день ехали в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чистом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поли,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Пахаря не наехали,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 по другой день ехали с утра до вечера.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Пахаря не наехали,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 по третий день ехали с утра до вечера,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Пахаря и наехали.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Ощущение пространства есть и в зачинах к былинам, описывающих русскую природу, есть 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в желаниях богатырей,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Вольги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например: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Похотелось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Вольгй-то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много мудрости: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Щукой-рыбою ходить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Вольгй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синих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мрях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Птицею-соколом летать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Вольгй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под облака,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Волком и рыскать во чистых полях.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Или в зачине былины «Про Соловья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Будимировича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»: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«Высота ли, высота поднебесная,</w:t>
      </w:r>
      <w:r w:rsidRPr="0032349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Глубота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глубота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акиян-море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Широко раздолье по всей земли,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Глубоки омуты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Днепровския</w:t>
      </w:r>
      <w:proofErr w:type="spellEnd"/>
      <w:proofErr w:type="gram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…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Д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аже описание теремов, которые строит «дружина хоробрая» Соловья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Будимировича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в саду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у Забавы </w:t>
      </w:r>
      <w:proofErr w:type="spellStart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Путятичны</w:t>
      </w:r>
      <w:proofErr w:type="spell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, содержит этот же восторг перед огромностью природы.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Хорошо в теремах изукрашено: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На небе солнце – в тереме солнце;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На небе месяц – в тереме месяц;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На небе звезды – в тереме звезды;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На небе заря – в тереме заря</w:t>
      </w:r>
      <w:proofErr w:type="gramStart"/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И</w:t>
      </w:r>
      <w:proofErr w:type="gramEnd"/>
      <w:r w:rsidRPr="00323499">
        <w:rPr>
          <w:rStyle w:val="fontstyle01"/>
          <w:rFonts w:ascii="Times New Roman" w:hAnsi="Times New Roman" w:cs="Times New Roman"/>
          <w:sz w:val="28"/>
          <w:szCs w:val="28"/>
        </w:rPr>
        <w:t xml:space="preserve"> вся красота поднебесная.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Восторг перед просторами присутствует уже и в древней русской литературе – в Начальной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летописи, в «Слове о полку Игореве», в «Слове о погибели Русской земли», в «Житии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Александра Невского», да почти в каждом произведении древнейшего периода XI-XIII веков.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Всюду события либо охватывают огромные пространства, как в «Слове о полку Игореве»,</w:t>
      </w:r>
      <w:r w:rsidR="00F8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либо происходят среди огромных пространств с откликами в далеких странах, как в «Житии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Александра Невского». Издавна русская культура считала волю и простор величайшим</w:t>
      </w:r>
      <w:r w:rsidRPr="00323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499">
        <w:rPr>
          <w:rStyle w:val="fontstyle01"/>
          <w:rFonts w:ascii="Times New Roman" w:hAnsi="Times New Roman" w:cs="Times New Roman"/>
          <w:sz w:val="28"/>
          <w:szCs w:val="28"/>
        </w:rPr>
        <w:t>эстетическим и этическим благом для человека.</w:t>
      </w:r>
      <w:r w:rsidRPr="003234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67A" w:rsidRDefault="00CD167A" w:rsidP="003704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7A" w:rsidRDefault="00CD167A" w:rsidP="003704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7A" w:rsidRDefault="00CD167A" w:rsidP="003704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7A" w:rsidRDefault="00CD167A" w:rsidP="003704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7A" w:rsidRDefault="00CD167A" w:rsidP="0037042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D167A" w:rsidSect="0086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0093D"/>
    <w:multiLevelType w:val="multilevel"/>
    <w:tmpl w:val="24BE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BE3FAA"/>
    <w:multiLevelType w:val="hybridMultilevel"/>
    <w:tmpl w:val="B9744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56AE1"/>
    <w:multiLevelType w:val="hybridMultilevel"/>
    <w:tmpl w:val="649C45A6"/>
    <w:lvl w:ilvl="0" w:tplc="78FCC9E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4A1E2B18"/>
    <w:multiLevelType w:val="hybridMultilevel"/>
    <w:tmpl w:val="88C42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60303"/>
    <w:multiLevelType w:val="hybridMultilevel"/>
    <w:tmpl w:val="E2CC4D2E"/>
    <w:lvl w:ilvl="0" w:tplc="3100165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25415F"/>
    <w:multiLevelType w:val="hybridMultilevel"/>
    <w:tmpl w:val="6C126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67284"/>
    <w:multiLevelType w:val="hybridMultilevel"/>
    <w:tmpl w:val="2BCC9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611D2"/>
    <w:multiLevelType w:val="hybridMultilevel"/>
    <w:tmpl w:val="CB04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787D"/>
    <w:rsid w:val="000329BE"/>
    <w:rsid w:val="00055363"/>
    <w:rsid w:val="00064C0C"/>
    <w:rsid w:val="00110DE7"/>
    <w:rsid w:val="00176EEB"/>
    <w:rsid w:val="00184923"/>
    <w:rsid w:val="00204054"/>
    <w:rsid w:val="00323499"/>
    <w:rsid w:val="00342DDB"/>
    <w:rsid w:val="003615E5"/>
    <w:rsid w:val="00363956"/>
    <w:rsid w:val="00370426"/>
    <w:rsid w:val="004278F5"/>
    <w:rsid w:val="0043561F"/>
    <w:rsid w:val="005A422C"/>
    <w:rsid w:val="005F7BDD"/>
    <w:rsid w:val="00634CC6"/>
    <w:rsid w:val="006A6323"/>
    <w:rsid w:val="006D16AB"/>
    <w:rsid w:val="006E083B"/>
    <w:rsid w:val="006E2080"/>
    <w:rsid w:val="00800257"/>
    <w:rsid w:val="00841CB0"/>
    <w:rsid w:val="008672B3"/>
    <w:rsid w:val="00871CC9"/>
    <w:rsid w:val="00876D85"/>
    <w:rsid w:val="008E0BBC"/>
    <w:rsid w:val="008E3173"/>
    <w:rsid w:val="0091787D"/>
    <w:rsid w:val="009C2A89"/>
    <w:rsid w:val="00A914A4"/>
    <w:rsid w:val="00B37251"/>
    <w:rsid w:val="00CD167A"/>
    <w:rsid w:val="00D17272"/>
    <w:rsid w:val="00F10841"/>
    <w:rsid w:val="00F24DB1"/>
    <w:rsid w:val="00F257CF"/>
    <w:rsid w:val="00F36E7A"/>
    <w:rsid w:val="00F8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8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17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8672B3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table" w:styleId="a5">
    <w:name w:val="Table Grid"/>
    <w:basedOn w:val="a1"/>
    <w:uiPriority w:val="59"/>
    <w:rsid w:val="008672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6E083B"/>
    <w:rPr>
      <w:rFonts w:ascii="TimesNewRoman" w:hAnsi="TimesNewRoman" w:hint="default"/>
      <w:b w:val="0"/>
      <w:bCs w:val="0"/>
      <w:i/>
      <w:iCs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55363"/>
    <w:rPr>
      <w:color w:val="0000FF"/>
      <w:u w:val="single"/>
    </w:rPr>
  </w:style>
  <w:style w:type="character" w:customStyle="1" w:styleId="hgkelc">
    <w:name w:val="hgkelc"/>
    <w:basedOn w:val="a0"/>
    <w:rsid w:val="008E3173"/>
  </w:style>
  <w:style w:type="character" w:customStyle="1" w:styleId="kx21rb">
    <w:name w:val="kx21rb"/>
    <w:basedOn w:val="a0"/>
    <w:rsid w:val="008E3173"/>
  </w:style>
  <w:style w:type="character" w:styleId="a7">
    <w:name w:val="Strong"/>
    <w:basedOn w:val="a0"/>
    <w:uiPriority w:val="22"/>
    <w:qFormat/>
    <w:rsid w:val="004278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5058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097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0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8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7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75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8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8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E%D1%84%D0%B5%D1%81%D1%81%D0%BE%D1%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1%81%D0%BA%D1%83%D1%81%D1%81%D1%82%D0%B2%D0%BE%D0%B2%D0%B5%D0%B4%D0%B5%D0%BD%D0%B8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1%83%D0%BB%D1%8C%D1%82%D1%83%D1%80%D0%BE%D0%BB%D0%BE%D0%B3%D0%B8%D1%8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A4%D0%B8%D0%BB%D0%BE%D0%BB%D0%BE%D0%B3%D0%B8%D1%8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0%D0%BE%D1%81%D1%81%D0%B8%D0%B9%D1%81%D0%BA%D0%B8%D0%B9_%D1%84%D0%BE%D0%BD%D0%B4_%D0%BA%D1%83%D0%BB%D1%8C%D1%82%D1%83%D1%80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15</Pages>
  <Words>4544</Words>
  <Characters>25902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4880634</dc:creator>
  <cp:keywords/>
  <dc:description/>
  <cp:lastModifiedBy>4880634</cp:lastModifiedBy>
  <cp:revision>17</cp:revision>
  <dcterms:created xsi:type="dcterms:W3CDTF">2023-03-12T11:19:00Z</dcterms:created>
  <dcterms:modified xsi:type="dcterms:W3CDTF">2023-03-23T14:09:00Z</dcterms:modified>
</cp:coreProperties>
</file>